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8AAA" w14:textId="7AD8A2C5" w:rsidR="00BF01F7" w:rsidRDefault="00BF01F7" w:rsidP="00BF01F7">
      <w:r>
        <w:rPr>
          <w:noProof/>
        </w:rPr>
        <w:drawing>
          <wp:anchor distT="0" distB="0" distL="114300" distR="114300" simplePos="0" relativeHeight="251658240" behindDoc="0" locked="0" layoutInCell="1" allowOverlap="1" wp14:anchorId="21123A72" wp14:editId="2B571049">
            <wp:simplePos x="0" y="0"/>
            <wp:positionH relativeFrom="column">
              <wp:posOffset>1805305</wp:posOffset>
            </wp:positionH>
            <wp:positionV relativeFrom="paragraph">
              <wp:posOffset>33655</wp:posOffset>
            </wp:positionV>
            <wp:extent cx="539750" cy="599722"/>
            <wp:effectExtent l="0" t="0" r="0" b="0"/>
            <wp:wrapNone/>
            <wp:docPr id="4" name="Obraz 4" descr="http://www.partnerstwowrozwoju.pl/images/stories/gfx/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artnerstwowrozwoju.pl/images/stories/gfx/logo_l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92" cy="60276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358FBA2" wp14:editId="736AE4AC">
            <wp:extent cx="971550" cy="647700"/>
            <wp:effectExtent l="0" t="0" r="0" b="0"/>
            <wp:docPr id="3" name="Obraz 3" descr="Logotyp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U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379" cy="654919"/>
                    </a:xfrm>
                    <a:prstGeom prst="rect">
                      <a:avLst/>
                    </a:prstGeom>
                    <a:noFill/>
                    <a:ln>
                      <a:noFill/>
                    </a:ln>
                  </pic:spPr>
                </pic:pic>
              </a:graphicData>
            </a:graphic>
          </wp:inline>
        </w:drawing>
      </w:r>
      <w:r w:rsidR="003C72D1">
        <w:t xml:space="preserve">                 </w:t>
      </w:r>
      <w:r>
        <w:t xml:space="preserve">             </w:t>
      </w:r>
      <w:r w:rsidR="003C72D1">
        <w:t xml:space="preserve">                                 </w:t>
      </w:r>
      <w:r>
        <w:t xml:space="preserve">        </w:t>
      </w:r>
      <w:r>
        <w:rPr>
          <w:noProof/>
        </w:rPr>
        <w:drawing>
          <wp:inline distT="0" distB="0" distL="0" distR="0" wp14:anchorId="120898F6" wp14:editId="7200E2E1">
            <wp:extent cx="491871" cy="546523"/>
            <wp:effectExtent l="0" t="0" r="3810" b="6350"/>
            <wp:docPr id="2" name="Obraz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050" cy="555611"/>
                    </a:xfrm>
                    <a:prstGeom prst="rect">
                      <a:avLst/>
                    </a:prstGeom>
                    <a:noFill/>
                    <a:ln>
                      <a:noFill/>
                    </a:ln>
                  </pic:spPr>
                </pic:pic>
              </a:graphicData>
            </a:graphic>
          </wp:inline>
        </w:drawing>
      </w:r>
      <w:r w:rsidR="003C72D1">
        <w:t xml:space="preserve">            </w:t>
      </w:r>
      <w:r w:rsidR="003C72D1">
        <w:rPr>
          <w:rFonts w:ascii="Verdana" w:hAnsi="Verdana"/>
          <w:b/>
          <w:noProof/>
          <w:sz w:val="36"/>
          <w:szCs w:val="36"/>
        </w:rPr>
        <w:drawing>
          <wp:inline distT="0" distB="0" distL="0" distR="0" wp14:anchorId="60A3B362" wp14:editId="1110814E">
            <wp:extent cx="1617345" cy="554990"/>
            <wp:effectExtent l="0" t="0" r="1905" b="0"/>
            <wp:docPr id="1" name="Obraz 1" descr="prow_stopka_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_stopka_PR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345" cy="554990"/>
                    </a:xfrm>
                    <a:prstGeom prst="rect">
                      <a:avLst/>
                    </a:prstGeom>
                    <a:noFill/>
                    <a:ln>
                      <a:noFill/>
                    </a:ln>
                  </pic:spPr>
                </pic:pic>
              </a:graphicData>
            </a:graphic>
          </wp:inline>
        </w:drawing>
      </w:r>
      <w:r>
        <w:t xml:space="preserve">                 </w:t>
      </w:r>
    </w:p>
    <w:p w14:paraId="12F9F3AF" w14:textId="77777777" w:rsidR="00BF01F7" w:rsidRDefault="00BF01F7" w:rsidP="0027799D">
      <w:pPr>
        <w:spacing w:line="276" w:lineRule="auto"/>
        <w:ind w:firstLine="284"/>
        <w:jc w:val="center"/>
        <w:rPr>
          <w:b/>
          <w:sz w:val="28"/>
          <w:szCs w:val="22"/>
        </w:rPr>
      </w:pPr>
    </w:p>
    <w:p w14:paraId="7C85F731" w14:textId="77777777" w:rsidR="00BF01F7" w:rsidRDefault="00BF01F7" w:rsidP="0027799D">
      <w:pPr>
        <w:spacing w:line="276" w:lineRule="auto"/>
        <w:ind w:firstLine="284"/>
        <w:jc w:val="center"/>
        <w:rPr>
          <w:b/>
          <w:sz w:val="28"/>
          <w:szCs w:val="22"/>
        </w:rPr>
      </w:pPr>
    </w:p>
    <w:p w14:paraId="6A5312F8" w14:textId="77777777" w:rsidR="00BF01F7" w:rsidRDefault="00BF01F7" w:rsidP="0027799D">
      <w:pPr>
        <w:spacing w:line="276" w:lineRule="auto"/>
        <w:ind w:firstLine="284"/>
        <w:jc w:val="center"/>
        <w:rPr>
          <w:b/>
          <w:sz w:val="28"/>
          <w:szCs w:val="22"/>
        </w:rPr>
      </w:pPr>
    </w:p>
    <w:p w14:paraId="1B8FB914" w14:textId="3A69078A" w:rsidR="00895879" w:rsidRPr="00CC37BF" w:rsidRDefault="00C84EDB" w:rsidP="0027799D">
      <w:pPr>
        <w:spacing w:line="276" w:lineRule="auto"/>
        <w:ind w:firstLine="284"/>
        <w:jc w:val="center"/>
        <w:rPr>
          <w:b/>
          <w:sz w:val="28"/>
          <w:szCs w:val="22"/>
        </w:rPr>
      </w:pPr>
      <w:r w:rsidRPr="00CC37BF">
        <w:rPr>
          <w:b/>
          <w:sz w:val="28"/>
          <w:szCs w:val="22"/>
        </w:rPr>
        <w:t>Specyfikacja</w:t>
      </w:r>
      <w:r w:rsidR="00895879" w:rsidRPr="00CC37BF">
        <w:rPr>
          <w:b/>
          <w:sz w:val="28"/>
          <w:szCs w:val="22"/>
        </w:rPr>
        <w:t xml:space="preserve"> istotnych warunków zamówienia</w:t>
      </w:r>
    </w:p>
    <w:p w14:paraId="73BC0124" w14:textId="77777777" w:rsidR="00895879" w:rsidRPr="00CC37BF" w:rsidRDefault="00895879" w:rsidP="0027799D">
      <w:pPr>
        <w:pStyle w:val="Tekstpodstawowy"/>
        <w:spacing w:line="276" w:lineRule="auto"/>
        <w:ind w:firstLine="284"/>
        <w:rPr>
          <w:sz w:val="28"/>
          <w:szCs w:val="22"/>
        </w:rPr>
      </w:pPr>
    </w:p>
    <w:p w14:paraId="0E84A9DB" w14:textId="77777777" w:rsidR="00895879" w:rsidRPr="00CC37BF" w:rsidRDefault="00895879" w:rsidP="0027799D">
      <w:pPr>
        <w:pStyle w:val="Tekstpodstawowy"/>
        <w:spacing w:line="276" w:lineRule="auto"/>
        <w:ind w:firstLine="284"/>
        <w:jc w:val="center"/>
        <w:rPr>
          <w:b w:val="0"/>
          <w:sz w:val="28"/>
          <w:szCs w:val="22"/>
        </w:rPr>
      </w:pPr>
      <w:r w:rsidRPr="00CC37BF">
        <w:rPr>
          <w:b w:val="0"/>
          <w:sz w:val="28"/>
          <w:szCs w:val="22"/>
        </w:rPr>
        <w:t xml:space="preserve">  dla zamówienia publicznego prowadzonego w trybie przetargu nieograniczonego o wartości poniżej 5.225.000</w:t>
      </w:r>
      <w:r w:rsidRPr="00CC37BF">
        <w:rPr>
          <w:b w:val="0"/>
          <w:color w:val="000000"/>
          <w:sz w:val="28"/>
          <w:szCs w:val="22"/>
        </w:rPr>
        <w:t xml:space="preserve"> </w:t>
      </w:r>
      <w:r w:rsidRPr="00CC37BF">
        <w:rPr>
          <w:b w:val="0"/>
          <w:sz w:val="28"/>
          <w:szCs w:val="22"/>
        </w:rPr>
        <w:t>euro pod nazwą:</w:t>
      </w:r>
    </w:p>
    <w:p w14:paraId="12750011" w14:textId="77777777" w:rsidR="0027799D" w:rsidRPr="00CC37BF" w:rsidRDefault="0027799D" w:rsidP="0027799D">
      <w:pPr>
        <w:pStyle w:val="Tekstpodstawowy"/>
        <w:spacing w:line="276" w:lineRule="auto"/>
        <w:ind w:firstLine="284"/>
        <w:jc w:val="center"/>
        <w:rPr>
          <w:b w:val="0"/>
          <w:sz w:val="22"/>
          <w:szCs w:val="22"/>
        </w:rPr>
      </w:pPr>
    </w:p>
    <w:p w14:paraId="2D9046EC" w14:textId="77777777" w:rsidR="0027799D" w:rsidRPr="00CC37BF" w:rsidRDefault="0027799D" w:rsidP="0027799D">
      <w:pPr>
        <w:pStyle w:val="Tekstpodstawowy"/>
        <w:spacing w:line="276" w:lineRule="auto"/>
        <w:ind w:firstLine="284"/>
        <w:jc w:val="center"/>
        <w:rPr>
          <w:b w:val="0"/>
          <w:sz w:val="22"/>
          <w:szCs w:val="22"/>
        </w:rPr>
      </w:pPr>
    </w:p>
    <w:tbl>
      <w:tblPr>
        <w:tblStyle w:val="Siatkatabeli"/>
        <w:tblW w:w="0" w:type="auto"/>
        <w:tblLook w:val="04A0" w:firstRow="1" w:lastRow="0" w:firstColumn="1" w:lastColumn="0" w:noHBand="0" w:noVBand="1"/>
      </w:tblPr>
      <w:tblGrid>
        <w:gridCol w:w="4531"/>
        <w:gridCol w:w="4531"/>
      </w:tblGrid>
      <w:tr w:rsidR="0027799D" w:rsidRPr="00CC37BF" w14:paraId="13E6E08A" w14:textId="77777777" w:rsidTr="007E50DC">
        <w:tc>
          <w:tcPr>
            <w:tcW w:w="9062" w:type="dxa"/>
            <w:gridSpan w:val="2"/>
          </w:tcPr>
          <w:p w14:paraId="12FD8ECC" w14:textId="77777777" w:rsidR="0027799D" w:rsidRPr="00CC37BF" w:rsidRDefault="0027799D" w:rsidP="0027799D">
            <w:pPr>
              <w:pStyle w:val="Tekstpodstawowy"/>
              <w:spacing w:line="276" w:lineRule="auto"/>
              <w:jc w:val="center"/>
              <w:rPr>
                <w:b w:val="0"/>
                <w:sz w:val="22"/>
                <w:szCs w:val="22"/>
              </w:rPr>
            </w:pPr>
          </w:p>
          <w:p w14:paraId="245BF164" w14:textId="45C2504F" w:rsidR="0027799D" w:rsidRDefault="0027799D" w:rsidP="0027799D">
            <w:pPr>
              <w:spacing w:line="276" w:lineRule="auto"/>
              <w:jc w:val="center"/>
              <w:rPr>
                <w:b/>
                <w:sz w:val="22"/>
                <w:szCs w:val="22"/>
              </w:rPr>
            </w:pPr>
            <w:r w:rsidRPr="00CC37BF">
              <w:rPr>
                <w:b/>
                <w:sz w:val="22"/>
                <w:szCs w:val="22"/>
              </w:rPr>
              <w:t>Przedmiot zamówienia:</w:t>
            </w:r>
          </w:p>
          <w:p w14:paraId="13A29130" w14:textId="452B7A3D" w:rsidR="004012A1" w:rsidRPr="004012A1" w:rsidRDefault="004012A1" w:rsidP="004012A1">
            <w:pPr>
              <w:jc w:val="center"/>
              <w:rPr>
                <w:b/>
                <w:sz w:val="22"/>
                <w:szCs w:val="22"/>
              </w:rPr>
            </w:pPr>
            <w:r>
              <w:rPr>
                <w:b/>
                <w:sz w:val="22"/>
                <w:szCs w:val="22"/>
              </w:rPr>
              <w:t>„</w:t>
            </w:r>
            <w:r w:rsidRPr="004012A1">
              <w:rPr>
                <w:b/>
                <w:sz w:val="22"/>
                <w:szCs w:val="22"/>
              </w:rPr>
              <w:t xml:space="preserve">Remont </w:t>
            </w:r>
            <w:r>
              <w:rPr>
                <w:b/>
                <w:sz w:val="22"/>
                <w:szCs w:val="22"/>
              </w:rPr>
              <w:t>i modernizacja zespołu sanitarno-</w:t>
            </w:r>
            <w:r w:rsidRPr="004012A1">
              <w:rPr>
                <w:b/>
                <w:sz w:val="22"/>
                <w:szCs w:val="22"/>
              </w:rPr>
              <w:t>socjalnego w świetlicy przy OSP</w:t>
            </w:r>
          </w:p>
          <w:p w14:paraId="5EA88938" w14:textId="6B6B9275" w:rsidR="004012A1" w:rsidRPr="004012A1" w:rsidRDefault="004012A1" w:rsidP="004012A1">
            <w:pPr>
              <w:jc w:val="center"/>
              <w:rPr>
                <w:b/>
                <w:sz w:val="22"/>
                <w:szCs w:val="22"/>
              </w:rPr>
            </w:pPr>
            <w:r w:rsidRPr="004012A1">
              <w:rPr>
                <w:b/>
                <w:sz w:val="22"/>
                <w:szCs w:val="22"/>
              </w:rPr>
              <w:t>w Golczewie</w:t>
            </w:r>
            <w:r>
              <w:rPr>
                <w:b/>
                <w:sz w:val="22"/>
                <w:szCs w:val="22"/>
              </w:rPr>
              <w:t>”</w:t>
            </w:r>
          </w:p>
          <w:p w14:paraId="500611D4" w14:textId="2A4DC281" w:rsidR="0027799D" w:rsidRPr="00CC37BF" w:rsidRDefault="0027799D" w:rsidP="004012A1">
            <w:pPr>
              <w:widowControl w:val="0"/>
              <w:tabs>
                <w:tab w:val="left" w:pos="360"/>
                <w:tab w:val="left" w:pos="9356"/>
              </w:tabs>
              <w:rPr>
                <w:sz w:val="22"/>
                <w:szCs w:val="22"/>
              </w:rPr>
            </w:pPr>
          </w:p>
        </w:tc>
      </w:tr>
      <w:tr w:rsidR="0027799D" w:rsidRPr="00CC37BF" w14:paraId="6FC1C3B6" w14:textId="77777777" w:rsidTr="0027799D">
        <w:tc>
          <w:tcPr>
            <w:tcW w:w="4531" w:type="dxa"/>
          </w:tcPr>
          <w:p w14:paraId="1B40BE8A" w14:textId="77777777" w:rsidR="0027799D" w:rsidRPr="00CC37BF" w:rsidRDefault="0027799D" w:rsidP="0027799D">
            <w:pPr>
              <w:pStyle w:val="Tekstpodstawowy"/>
              <w:spacing w:line="276" w:lineRule="auto"/>
              <w:jc w:val="center"/>
              <w:rPr>
                <w:sz w:val="22"/>
                <w:szCs w:val="22"/>
              </w:rPr>
            </w:pPr>
            <w:r w:rsidRPr="00CC37BF">
              <w:rPr>
                <w:sz w:val="22"/>
                <w:szCs w:val="22"/>
              </w:rPr>
              <w:t>Symbol /Numer sprawy:</w:t>
            </w:r>
          </w:p>
          <w:p w14:paraId="1DDA74A6" w14:textId="77777777" w:rsidR="0027799D" w:rsidRPr="00CC37BF" w:rsidRDefault="0027799D" w:rsidP="0027799D">
            <w:pPr>
              <w:pStyle w:val="Tekstpodstawowy"/>
              <w:spacing w:line="276" w:lineRule="auto"/>
              <w:jc w:val="center"/>
              <w:rPr>
                <w:sz w:val="22"/>
                <w:szCs w:val="22"/>
              </w:rPr>
            </w:pPr>
          </w:p>
          <w:p w14:paraId="60B9C6D7" w14:textId="7DEEF969" w:rsidR="0027799D" w:rsidRPr="00CC37BF" w:rsidRDefault="004012A1" w:rsidP="0027799D">
            <w:pPr>
              <w:spacing w:line="276" w:lineRule="auto"/>
              <w:ind w:firstLine="284"/>
              <w:jc w:val="center"/>
              <w:rPr>
                <w:sz w:val="22"/>
                <w:szCs w:val="22"/>
              </w:rPr>
            </w:pPr>
            <w:r>
              <w:rPr>
                <w:sz w:val="22"/>
                <w:szCs w:val="22"/>
              </w:rPr>
              <w:t>ZZF.271.6</w:t>
            </w:r>
            <w:r w:rsidR="00B60919" w:rsidRPr="00CC37BF">
              <w:rPr>
                <w:sz w:val="22"/>
                <w:szCs w:val="22"/>
              </w:rPr>
              <w:t>.2017</w:t>
            </w:r>
          </w:p>
          <w:p w14:paraId="520E0B55" w14:textId="77777777" w:rsidR="0027799D" w:rsidRPr="00CC37BF" w:rsidRDefault="0027799D" w:rsidP="0027799D">
            <w:pPr>
              <w:pStyle w:val="Tekstpodstawowy"/>
              <w:spacing w:line="276" w:lineRule="auto"/>
              <w:jc w:val="center"/>
              <w:rPr>
                <w:b w:val="0"/>
                <w:sz w:val="22"/>
                <w:szCs w:val="22"/>
              </w:rPr>
            </w:pPr>
          </w:p>
        </w:tc>
        <w:tc>
          <w:tcPr>
            <w:tcW w:w="4531" w:type="dxa"/>
          </w:tcPr>
          <w:p w14:paraId="7FD5A4ED" w14:textId="77777777" w:rsidR="0027799D" w:rsidRPr="00CC37BF" w:rsidRDefault="0027799D" w:rsidP="0027799D">
            <w:pPr>
              <w:spacing w:line="276" w:lineRule="auto"/>
              <w:ind w:firstLine="284"/>
              <w:jc w:val="center"/>
              <w:rPr>
                <w:sz w:val="22"/>
                <w:szCs w:val="22"/>
              </w:rPr>
            </w:pPr>
            <w:r w:rsidRPr="00CC37BF">
              <w:rPr>
                <w:sz w:val="22"/>
                <w:szCs w:val="22"/>
              </w:rPr>
              <w:t>Przygotował:</w:t>
            </w:r>
          </w:p>
          <w:p w14:paraId="42250B43" w14:textId="77777777" w:rsidR="00393166" w:rsidRDefault="00393166" w:rsidP="0027799D">
            <w:pPr>
              <w:spacing w:line="276" w:lineRule="auto"/>
              <w:ind w:firstLine="284"/>
              <w:jc w:val="center"/>
              <w:rPr>
                <w:sz w:val="22"/>
                <w:szCs w:val="22"/>
              </w:rPr>
            </w:pPr>
          </w:p>
          <w:p w14:paraId="222DEA39" w14:textId="77777777" w:rsidR="0027799D" w:rsidRPr="00CC37BF" w:rsidRDefault="00056341" w:rsidP="0027799D">
            <w:pPr>
              <w:spacing w:line="276" w:lineRule="auto"/>
              <w:ind w:firstLine="284"/>
              <w:jc w:val="center"/>
              <w:rPr>
                <w:sz w:val="22"/>
                <w:szCs w:val="22"/>
              </w:rPr>
            </w:pPr>
            <w:r w:rsidRPr="00CC37BF">
              <w:rPr>
                <w:sz w:val="22"/>
                <w:szCs w:val="22"/>
              </w:rPr>
              <w:t>Zbigniew Urbański</w:t>
            </w:r>
          </w:p>
          <w:p w14:paraId="567F613A" w14:textId="77777777" w:rsidR="0027799D" w:rsidRPr="00CC37BF" w:rsidRDefault="0027799D" w:rsidP="00393166">
            <w:pPr>
              <w:pStyle w:val="Tekstpodstawowy"/>
              <w:spacing w:line="276" w:lineRule="auto"/>
              <w:rPr>
                <w:b w:val="0"/>
                <w:sz w:val="22"/>
                <w:szCs w:val="22"/>
              </w:rPr>
            </w:pPr>
          </w:p>
        </w:tc>
      </w:tr>
    </w:tbl>
    <w:p w14:paraId="777E0E8E" w14:textId="77777777" w:rsidR="0027799D" w:rsidRPr="00CC37BF" w:rsidRDefault="0027799D" w:rsidP="0027799D">
      <w:pPr>
        <w:pStyle w:val="Tekstpodstawowy"/>
        <w:spacing w:line="276" w:lineRule="auto"/>
        <w:ind w:firstLine="284"/>
        <w:jc w:val="center"/>
        <w:rPr>
          <w:b w:val="0"/>
          <w:sz w:val="22"/>
          <w:szCs w:val="22"/>
        </w:rPr>
      </w:pPr>
    </w:p>
    <w:p w14:paraId="3A015E17" w14:textId="77777777" w:rsidR="002569D6" w:rsidRPr="00CC37BF" w:rsidRDefault="002569D6" w:rsidP="0027799D">
      <w:pPr>
        <w:pStyle w:val="Tekstpodstawowy"/>
        <w:spacing w:line="276" w:lineRule="auto"/>
        <w:ind w:firstLine="284"/>
        <w:jc w:val="center"/>
        <w:rPr>
          <w:b w:val="0"/>
          <w:sz w:val="22"/>
          <w:szCs w:val="22"/>
        </w:rPr>
      </w:pPr>
    </w:p>
    <w:p w14:paraId="61835F9C" w14:textId="77777777" w:rsidR="002569D6" w:rsidRPr="00CC37BF" w:rsidRDefault="002569D6" w:rsidP="0027799D">
      <w:pPr>
        <w:pStyle w:val="Tekstpodstawowy"/>
        <w:spacing w:line="276" w:lineRule="auto"/>
        <w:ind w:firstLine="284"/>
        <w:jc w:val="center"/>
        <w:rPr>
          <w:b w:val="0"/>
          <w:sz w:val="22"/>
          <w:szCs w:val="22"/>
        </w:rPr>
      </w:pPr>
    </w:p>
    <w:p w14:paraId="4A6F8B3F" w14:textId="77777777" w:rsidR="002569D6" w:rsidRPr="00CC37BF" w:rsidRDefault="002569D6" w:rsidP="002569D6">
      <w:pPr>
        <w:pStyle w:val="Tekstpodstawowy"/>
        <w:spacing w:line="276" w:lineRule="auto"/>
        <w:ind w:firstLine="284"/>
        <w:jc w:val="right"/>
        <w:rPr>
          <w:b w:val="0"/>
          <w:sz w:val="22"/>
          <w:szCs w:val="22"/>
          <w:lang w:val="pl-PL"/>
        </w:rPr>
      </w:pPr>
      <w:r w:rsidRPr="00CC37BF">
        <w:rPr>
          <w:b w:val="0"/>
          <w:sz w:val="22"/>
          <w:szCs w:val="22"/>
          <w:lang w:val="pl-PL"/>
        </w:rPr>
        <w:t>Zatwierdził:</w:t>
      </w:r>
    </w:p>
    <w:p w14:paraId="343DD44B" w14:textId="77777777" w:rsidR="002569D6" w:rsidRPr="00CC37BF" w:rsidRDefault="002569D6" w:rsidP="002569D6">
      <w:pPr>
        <w:pStyle w:val="Tekstpodstawowy"/>
        <w:spacing w:line="276" w:lineRule="auto"/>
        <w:ind w:firstLine="284"/>
        <w:jc w:val="center"/>
        <w:rPr>
          <w:b w:val="0"/>
          <w:sz w:val="22"/>
          <w:szCs w:val="22"/>
          <w:lang w:val="pl-PL"/>
        </w:rPr>
      </w:pPr>
    </w:p>
    <w:p w14:paraId="43060402" w14:textId="0E4CC14A" w:rsidR="0027799D" w:rsidRDefault="0027799D" w:rsidP="0027799D">
      <w:pPr>
        <w:pStyle w:val="Tekstpodstawowy"/>
        <w:spacing w:line="276" w:lineRule="auto"/>
        <w:ind w:firstLine="284"/>
        <w:jc w:val="center"/>
        <w:rPr>
          <w:b w:val="0"/>
          <w:sz w:val="22"/>
          <w:szCs w:val="22"/>
        </w:rPr>
      </w:pPr>
    </w:p>
    <w:p w14:paraId="319FF838" w14:textId="610248FE" w:rsidR="009138DF" w:rsidRDefault="009138DF" w:rsidP="0027799D">
      <w:pPr>
        <w:pStyle w:val="Tekstpodstawowy"/>
        <w:spacing w:line="276" w:lineRule="auto"/>
        <w:ind w:firstLine="284"/>
        <w:jc w:val="center"/>
        <w:rPr>
          <w:b w:val="0"/>
          <w:sz w:val="22"/>
          <w:szCs w:val="22"/>
        </w:rPr>
      </w:pPr>
    </w:p>
    <w:p w14:paraId="2FB73182" w14:textId="77777777" w:rsidR="009138DF" w:rsidRPr="00CC37BF" w:rsidRDefault="009138DF" w:rsidP="0027799D">
      <w:pPr>
        <w:pStyle w:val="Tekstpodstawowy"/>
        <w:spacing w:line="276" w:lineRule="auto"/>
        <w:ind w:firstLine="284"/>
        <w:jc w:val="center"/>
        <w:rPr>
          <w:b w:val="0"/>
          <w:sz w:val="22"/>
          <w:szCs w:val="22"/>
        </w:rPr>
      </w:pPr>
    </w:p>
    <w:p w14:paraId="58D4947F" w14:textId="77777777" w:rsidR="00895879" w:rsidRPr="00CC37BF" w:rsidRDefault="00895879" w:rsidP="0027799D">
      <w:pPr>
        <w:spacing w:line="276" w:lineRule="auto"/>
        <w:jc w:val="both"/>
        <w:rPr>
          <w:sz w:val="22"/>
          <w:szCs w:val="22"/>
        </w:rPr>
      </w:pPr>
    </w:p>
    <w:p w14:paraId="6E51A8D2" w14:textId="77777777" w:rsidR="0027799D" w:rsidRPr="00CC37BF" w:rsidRDefault="00895879" w:rsidP="00D23EFD">
      <w:pPr>
        <w:numPr>
          <w:ilvl w:val="0"/>
          <w:numId w:val="32"/>
        </w:numPr>
        <w:spacing w:after="120" w:line="276" w:lineRule="auto"/>
        <w:ind w:hanging="1429"/>
        <w:jc w:val="both"/>
        <w:rPr>
          <w:sz w:val="22"/>
          <w:szCs w:val="22"/>
        </w:rPr>
      </w:pPr>
      <w:r w:rsidRPr="00CC37BF">
        <w:rPr>
          <w:b/>
          <w:sz w:val="22"/>
          <w:szCs w:val="22"/>
        </w:rPr>
        <w:t xml:space="preserve">Nazwa (firma) oraz adres Zamawiającego: </w:t>
      </w:r>
    </w:p>
    <w:p w14:paraId="4DC67494" w14:textId="77777777" w:rsidR="0027799D" w:rsidRPr="00CC37BF" w:rsidRDefault="00D23EFD" w:rsidP="0027799D">
      <w:pPr>
        <w:pStyle w:val="BodyText21"/>
        <w:tabs>
          <w:tab w:val="clear" w:pos="0"/>
        </w:tabs>
        <w:spacing w:line="276" w:lineRule="auto"/>
        <w:ind w:firstLine="284"/>
        <w:rPr>
          <w:sz w:val="22"/>
          <w:szCs w:val="22"/>
        </w:rPr>
      </w:pPr>
      <w:r w:rsidRPr="00CC37BF">
        <w:rPr>
          <w:sz w:val="22"/>
          <w:szCs w:val="22"/>
        </w:rPr>
        <w:t xml:space="preserve">Gmina Golczewo </w:t>
      </w:r>
    </w:p>
    <w:p w14:paraId="51732802" w14:textId="77777777" w:rsidR="00D23EFD" w:rsidRPr="00CC37BF" w:rsidRDefault="00D23EFD" w:rsidP="0027799D">
      <w:pPr>
        <w:pStyle w:val="BodyText21"/>
        <w:tabs>
          <w:tab w:val="clear" w:pos="0"/>
        </w:tabs>
        <w:spacing w:line="276" w:lineRule="auto"/>
        <w:ind w:firstLine="284"/>
        <w:rPr>
          <w:sz w:val="22"/>
          <w:szCs w:val="22"/>
        </w:rPr>
      </w:pPr>
      <w:r w:rsidRPr="00CC37BF">
        <w:rPr>
          <w:sz w:val="22"/>
          <w:szCs w:val="22"/>
        </w:rPr>
        <w:t>ul. Zwycięstwa 23</w:t>
      </w:r>
    </w:p>
    <w:p w14:paraId="49D2B130" w14:textId="77777777" w:rsidR="00D23EFD" w:rsidRPr="00CC37BF" w:rsidRDefault="00D23EFD" w:rsidP="0027799D">
      <w:pPr>
        <w:pStyle w:val="BodyText21"/>
        <w:tabs>
          <w:tab w:val="clear" w:pos="0"/>
        </w:tabs>
        <w:spacing w:line="276" w:lineRule="auto"/>
        <w:ind w:firstLine="284"/>
        <w:rPr>
          <w:sz w:val="22"/>
          <w:szCs w:val="22"/>
        </w:rPr>
      </w:pPr>
      <w:r w:rsidRPr="00CC37BF">
        <w:rPr>
          <w:sz w:val="22"/>
          <w:szCs w:val="22"/>
        </w:rPr>
        <w:t>72-410 Golczewo</w:t>
      </w:r>
    </w:p>
    <w:p w14:paraId="32E45DD3" w14:textId="77777777" w:rsidR="00D23EFD" w:rsidRPr="00CC37BF" w:rsidRDefault="00D23EFD" w:rsidP="0027799D">
      <w:pPr>
        <w:pStyle w:val="BodyText21"/>
        <w:tabs>
          <w:tab w:val="clear" w:pos="0"/>
        </w:tabs>
        <w:spacing w:line="276" w:lineRule="auto"/>
        <w:ind w:firstLine="284"/>
        <w:rPr>
          <w:sz w:val="22"/>
          <w:szCs w:val="22"/>
        </w:rPr>
      </w:pPr>
      <w:r w:rsidRPr="00CC37BF">
        <w:rPr>
          <w:sz w:val="22"/>
          <w:szCs w:val="22"/>
        </w:rPr>
        <w:t>NIP 986-015-70-36</w:t>
      </w:r>
    </w:p>
    <w:p w14:paraId="7DF023E4" w14:textId="77777777" w:rsidR="00D23EFD" w:rsidRPr="00CC37BF" w:rsidRDefault="00D23EFD" w:rsidP="00D23EFD">
      <w:pPr>
        <w:pStyle w:val="BodyText21"/>
        <w:tabs>
          <w:tab w:val="clear" w:pos="0"/>
        </w:tabs>
        <w:spacing w:line="276" w:lineRule="auto"/>
        <w:ind w:firstLine="284"/>
        <w:rPr>
          <w:sz w:val="22"/>
          <w:szCs w:val="22"/>
        </w:rPr>
      </w:pPr>
      <w:r w:rsidRPr="00CC37BF">
        <w:rPr>
          <w:sz w:val="22"/>
          <w:szCs w:val="22"/>
        </w:rPr>
        <w:t>Tel. 91 38 60 127, Faks 91 38 60 123</w:t>
      </w:r>
    </w:p>
    <w:p w14:paraId="009DE388" w14:textId="77777777" w:rsidR="0027799D" w:rsidRPr="00CC37BF" w:rsidRDefault="00D23EFD" w:rsidP="0027799D">
      <w:pPr>
        <w:pStyle w:val="BodyText21"/>
        <w:tabs>
          <w:tab w:val="clear" w:pos="0"/>
        </w:tabs>
        <w:spacing w:line="276" w:lineRule="auto"/>
        <w:ind w:left="284"/>
        <w:rPr>
          <w:sz w:val="22"/>
          <w:szCs w:val="22"/>
        </w:rPr>
      </w:pPr>
      <w:r w:rsidRPr="00CC37BF">
        <w:rPr>
          <w:sz w:val="22"/>
          <w:szCs w:val="22"/>
        </w:rPr>
        <w:t>Adres strony internetowej: www.golczewo.pl</w:t>
      </w:r>
    </w:p>
    <w:p w14:paraId="442E9C11" w14:textId="77777777" w:rsidR="0027799D" w:rsidRPr="00CC37BF" w:rsidRDefault="0027799D" w:rsidP="0027799D">
      <w:pPr>
        <w:pStyle w:val="BodyText21"/>
        <w:tabs>
          <w:tab w:val="clear" w:pos="0"/>
        </w:tabs>
        <w:spacing w:line="276" w:lineRule="auto"/>
        <w:ind w:left="284"/>
        <w:rPr>
          <w:sz w:val="22"/>
          <w:szCs w:val="22"/>
        </w:rPr>
      </w:pPr>
      <w:r w:rsidRPr="00CC37BF">
        <w:rPr>
          <w:sz w:val="22"/>
          <w:szCs w:val="22"/>
        </w:rPr>
        <w:t>Zamawiający nie dokonuje zakupu w imieniu innych instytucji zamawiających.</w:t>
      </w:r>
    </w:p>
    <w:p w14:paraId="4B2612D7" w14:textId="77777777" w:rsidR="0027799D" w:rsidRPr="00CC37BF" w:rsidRDefault="0027799D" w:rsidP="0027799D">
      <w:pPr>
        <w:pStyle w:val="BodyText21"/>
        <w:tabs>
          <w:tab w:val="clear" w:pos="0"/>
        </w:tabs>
        <w:spacing w:line="276" w:lineRule="auto"/>
        <w:ind w:left="284"/>
        <w:rPr>
          <w:sz w:val="22"/>
          <w:szCs w:val="22"/>
        </w:rPr>
      </w:pPr>
    </w:p>
    <w:p w14:paraId="0EAD9F2B" w14:textId="77777777"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Tryb udzielenia zamówienia:</w:t>
      </w:r>
    </w:p>
    <w:p w14:paraId="35BFFF07" w14:textId="77777777"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t>Postępowanie o udzielenie zamówienia publicznego prowadzone jest w trybie przetargu nieograniczonego (na podstawie art</w:t>
      </w:r>
      <w:r w:rsidRPr="00CC37BF">
        <w:rPr>
          <w:i/>
          <w:sz w:val="22"/>
          <w:szCs w:val="22"/>
        </w:rPr>
        <w:t xml:space="preserve">. </w:t>
      </w:r>
      <w:r w:rsidRPr="00CC37BF">
        <w:rPr>
          <w:sz w:val="22"/>
          <w:szCs w:val="22"/>
        </w:rPr>
        <w:t xml:space="preserve">39 i nast. ustawy z 29 stycznia 2004 r. – Prawo zamówień publicznych ze zm. zwanej dalej ustawą Pzp, </w:t>
      </w:r>
      <w:r w:rsidRPr="00CC37BF">
        <w:rPr>
          <w:bCs/>
          <w:sz w:val="22"/>
          <w:szCs w:val="22"/>
        </w:rPr>
        <w:t>aktów wykonawczych do ustawy Pzp oraz niniejszej specyfikacji istotnych warunków zamówienia).</w:t>
      </w:r>
    </w:p>
    <w:p w14:paraId="21A7712F" w14:textId="77777777"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lastRenderedPageBreak/>
        <w:t>Niniejsza specyfikacja istotnych warunków zamówienia zwana jest w dalszej treści siwz lub specyfikacją.</w:t>
      </w:r>
    </w:p>
    <w:p w14:paraId="2FADD00C" w14:textId="77777777" w:rsidR="00895879" w:rsidRPr="00CC37BF" w:rsidRDefault="00895879" w:rsidP="0027799D">
      <w:pPr>
        <w:numPr>
          <w:ilvl w:val="1"/>
          <w:numId w:val="32"/>
        </w:numPr>
        <w:spacing w:after="120" w:line="276" w:lineRule="auto"/>
        <w:ind w:left="284" w:hanging="284"/>
        <w:jc w:val="both"/>
        <w:rPr>
          <w:bCs/>
          <w:sz w:val="22"/>
          <w:szCs w:val="22"/>
        </w:rPr>
      </w:pPr>
      <w:r w:rsidRPr="00CC37BF">
        <w:rPr>
          <w:sz w:val="22"/>
          <w:szCs w:val="22"/>
        </w:rPr>
        <w:t xml:space="preserve">W sprawach nieuregulowanych w niniejszej siwz stosuje się przepisy ustawy Pzp oraz </w:t>
      </w:r>
      <w:r w:rsidRPr="00CC37BF">
        <w:rPr>
          <w:bCs/>
          <w:sz w:val="22"/>
          <w:szCs w:val="22"/>
        </w:rPr>
        <w:t>aktów wykonawczych do ustawy Pzp.</w:t>
      </w:r>
    </w:p>
    <w:p w14:paraId="3A132A23" w14:textId="77777777" w:rsidR="002569D6" w:rsidRPr="00CC37BF" w:rsidRDefault="002569D6" w:rsidP="002569D6">
      <w:pPr>
        <w:spacing w:after="120" w:line="276" w:lineRule="auto"/>
        <w:jc w:val="both"/>
        <w:rPr>
          <w:bCs/>
          <w:sz w:val="22"/>
          <w:szCs w:val="22"/>
        </w:rPr>
      </w:pPr>
    </w:p>
    <w:p w14:paraId="0C444906" w14:textId="77777777" w:rsidR="002569D6" w:rsidRPr="00CC37BF" w:rsidRDefault="002569D6" w:rsidP="002569D6">
      <w:pPr>
        <w:spacing w:after="120" w:line="276" w:lineRule="auto"/>
        <w:jc w:val="both"/>
        <w:rPr>
          <w:bCs/>
          <w:sz w:val="22"/>
          <w:szCs w:val="22"/>
        </w:rPr>
      </w:pPr>
    </w:p>
    <w:p w14:paraId="77EFB1F3" w14:textId="77777777"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Opis przedmiotu zamówienia:</w:t>
      </w:r>
    </w:p>
    <w:p w14:paraId="418AA0ED" w14:textId="77777777" w:rsidR="007C676A" w:rsidRPr="00CC37BF" w:rsidRDefault="007C676A" w:rsidP="008C49F2">
      <w:pPr>
        <w:autoSpaceDE w:val="0"/>
        <w:autoSpaceDN w:val="0"/>
        <w:adjustRightInd w:val="0"/>
        <w:rPr>
          <w:rFonts w:eastAsiaTheme="minorHAnsi"/>
          <w:lang w:eastAsia="en-US"/>
        </w:rPr>
      </w:pPr>
    </w:p>
    <w:p w14:paraId="7E4C826E" w14:textId="774564D8" w:rsidR="00895879" w:rsidRDefault="00895879" w:rsidP="0027799D">
      <w:pPr>
        <w:spacing w:line="276" w:lineRule="auto"/>
        <w:ind w:left="360"/>
        <w:rPr>
          <w:color w:val="000000"/>
          <w:sz w:val="22"/>
          <w:szCs w:val="22"/>
        </w:rPr>
      </w:pPr>
      <w:r w:rsidRPr="00CC37BF">
        <w:rPr>
          <w:color w:val="000000"/>
          <w:sz w:val="22"/>
          <w:szCs w:val="22"/>
        </w:rPr>
        <w:t>Nomenklatura wg CPV:</w:t>
      </w:r>
    </w:p>
    <w:p w14:paraId="302501FE" w14:textId="1E3F8564" w:rsidR="00CF1445" w:rsidRPr="00CC37BF" w:rsidRDefault="00CF1445" w:rsidP="00CF1445">
      <w:pPr>
        <w:spacing w:line="276" w:lineRule="auto"/>
        <w:ind w:left="360"/>
        <w:rPr>
          <w:sz w:val="22"/>
          <w:szCs w:val="22"/>
        </w:rPr>
      </w:pPr>
      <w:r w:rsidRPr="00CF1445">
        <w:rPr>
          <w:rFonts w:ascii="Georgia" w:hAnsi="Georgia"/>
          <w:bCs/>
        </w:rPr>
        <w:t>45210000-2 </w:t>
      </w:r>
      <w:r w:rsidRPr="00CF1445">
        <w:rPr>
          <w:rFonts w:ascii="Georgia" w:hAnsi="Georgia"/>
        </w:rPr>
        <w:t>- </w:t>
      </w:r>
      <w:hyperlink r:id="rId12" w:tooltip="Roboty budowlane w zakresie budynków" w:history="1">
        <w:r w:rsidRPr="00CF1445">
          <w:rPr>
            <w:rFonts w:ascii="Georgia" w:hAnsi="Georgia"/>
          </w:rPr>
          <w:t>Roboty budowlane w zakresie budynków</w:t>
        </w:r>
      </w:hyperlink>
      <w:r w:rsidRPr="00CF1445">
        <w:rPr>
          <w:sz w:val="22"/>
          <w:szCs w:val="22"/>
        </w:rPr>
        <w:br/>
      </w:r>
      <w:r w:rsidRPr="00CC37BF">
        <w:rPr>
          <w:sz w:val="22"/>
          <w:szCs w:val="22"/>
        </w:rPr>
        <w:t>45310000-3 Roboty instalacyjne elektryczne,</w:t>
      </w:r>
    </w:p>
    <w:p w14:paraId="16CA3A74" w14:textId="77777777" w:rsidR="00CF1445" w:rsidRPr="00CC37BF" w:rsidRDefault="00CF1445" w:rsidP="00CF1445">
      <w:pPr>
        <w:spacing w:line="276" w:lineRule="auto"/>
        <w:ind w:left="360"/>
        <w:jc w:val="both"/>
        <w:rPr>
          <w:sz w:val="22"/>
          <w:szCs w:val="22"/>
        </w:rPr>
      </w:pPr>
      <w:r w:rsidRPr="00CC37BF">
        <w:rPr>
          <w:sz w:val="22"/>
          <w:szCs w:val="22"/>
        </w:rPr>
        <w:t>45330000-9 Roboty instalacyjne wodno-kanalizacyjne i sanitarne,</w:t>
      </w:r>
    </w:p>
    <w:p w14:paraId="23B1FDB5" w14:textId="77777777" w:rsidR="005A4504" w:rsidRPr="00CC37BF" w:rsidRDefault="005A4504" w:rsidP="006505DF">
      <w:pPr>
        <w:spacing w:line="276" w:lineRule="auto"/>
        <w:ind w:left="360"/>
        <w:rPr>
          <w:sz w:val="22"/>
          <w:szCs w:val="22"/>
        </w:rPr>
      </w:pPr>
    </w:p>
    <w:p w14:paraId="7E5EDAB9" w14:textId="77777777" w:rsidR="00895879" w:rsidRPr="00CC37BF" w:rsidRDefault="00895879" w:rsidP="003B6A65">
      <w:pPr>
        <w:pStyle w:val="Tekstpodstawowy"/>
        <w:numPr>
          <w:ilvl w:val="0"/>
          <w:numId w:val="35"/>
        </w:numPr>
        <w:tabs>
          <w:tab w:val="clear" w:pos="567"/>
          <w:tab w:val="left" w:pos="284"/>
        </w:tabs>
        <w:spacing w:line="276" w:lineRule="auto"/>
        <w:ind w:left="426"/>
        <w:rPr>
          <w:b w:val="0"/>
          <w:color w:val="000000"/>
          <w:sz w:val="22"/>
          <w:szCs w:val="22"/>
        </w:rPr>
      </w:pPr>
      <w:r w:rsidRPr="00CC37BF">
        <w:rPr>
          <w:b w:val="0"/>
          <w:color w:val="000000"/>
          <w:sz w:val="22"/>
          <w:szCs w:val="22"/>
        </w:rPr>
        <w:t>Opis przedmiotu zamówienia.</w:t>
      </w:r>
    </w:p>
    <w:p w14:paraId="199DD50A" w14:textId="7D57008A" w:rsidR="00A706EC" w:rsidRPr="004C13A1" w:rsidRDefault="00A706EC" w:rsidP="00540C29">
      <w:pPr>
        <w:ind w:left="284"/>
        <w:rPr>
          <w:sz w:val="22"/>
          <w:szCs w:val="22"/>
        </w:rPr>
      </w:pPr>
      <w:r w:rsidRPr="004C13A1">
        <w:rPr>
          <w:sz w:val="22"/>
          <w:szCs w:val="22"/>
        </w:rPr>
        <w:t xml:space="preserve">Remontowany budynek świetlicy zlokalizowany jest w przy ul. Zwycięstwa 23 w Golczewie. Budynek wyposażony jest w instalacje: wodociągową, kanalizacji sanitarnej, elektryczną. Aktualnie budynek nie jest użytkowany. Budynek po częściowym remoncie wyposażony jest w nową stolarkę okienną PCV i drzwiową aluminiową, w dobrym stanie technicznym. </w:t>
      </w:r>
      <w:r w:rsidR="00540C29">
        <w:rPr>
          <w:sz w:val="22"/>
          <w:szCs w:val="22"/>
        </w:rPr>
        <w:t>Część sanitarno–</w:t>
      </w:r>
      <w:r w:rsidRPr="004C13A1">
        <w:rPr>
          <w:sz w:val="22"/>
          <w:szCs w:val="22"/>
        </w:rPr>
        <w:t>socjalna w chwili obecnej  nie jest użytkowana z uwagi na zły stan techniczny i obecna funkcja nie odpowiada zakładanemu programowi.</w:t>
      </w:r>
    </w:p>
    <w:p w14:paraId="471B187F" w14:textId="7AB5831F" w:rsidR="00A706EC" w:rsidRPr="004C13A1" w:rsidRDefault="00A706EC" w:rsidP="00540C29">
      <w:pPr>
        <w:ind w:left="284"/>
        <w:rPr>
          <w:sz w:val="22"/>
          <w:szCs w:val="22"/>
        </w:rPr>
      </w:pPr>
      <w:r w:rsidRPr="004C13A1">
        <w:rPr>
          <w:sz w:val="22"/>
          <w:szCs w:val="22"/>
        </w:rPr>
        <w:t>Projekt obejmuje następujący zakres prac remontowych: częściową wymianę wewnętrznej stolarki drzwiowej (z uwzględnieniem zmian wielkości otworów okiennych i drzwiowych, zamurowanie niektórych otworów okiennych wewnętrznych oraz wykucie nowych otworów drzwiowych), wytyczenie nowych pomieszczeń, wyburzenie części ścian działowych, wymurowanie nowych ścianek działowych, wykonanie nowych powłok tynkarskich,</w:t>
      </w:r>
      <w:r w:rsidR="004C13A1" w:rsidRPr="004C13A1">
        <w:rPr>
          <w:sz w:val="22"/>
          <w:szCs w:val="22"/>
        </w:rPr>
        <w:t xml:space="preserve"> </w:t>
      </w:r>
      <w:r w:rsidRPr="004C13A1">
        <w:rPr>
          <w:sz w:val="22"/>
          <w:szCs w:val="22"/>
        </w:rPr>
        <w:t>budowę dwóch kominów systemu Hoch Standard,</w:t>
      </w:r>
      <w:r w:rsidR="004C13A1" w:rsidRPr="004C13A1">
        <w:rPr>
          <w:sz w:val="22"/>
          <w:szCs w:val="22"/>
        </w:rPr>
        <w:t xml:space="preserve"> </w:t>
      </w:r>
      <w:r w:rsidRPr="004C13A1">
        <w:rPr>
          <w:sz w:val="22"/>
          <w:szCs w:val="22"/>
        </w:rPr>
        <w:t>wykonanie nowej instalacji wod-kan,</w:t>
      </w:r>
      <w:r w:rsidR="009138DF">
        <w:rPr>
          <w:sz w:val="22"/>
          <w:szCs w:val="22"/>
        </w:rPr>
        <w:t xml:space="preserve"> </w:t>
      </w:r>
      <w:r w:rsidRPr="004C13A1">
        <w:rPr>
          <w:sz w:val="22"/>
          <w:szCs w:val="22"/>
        </w:rPr>
        <w:t>wykonanie nowej instalacji elektrycznej.</w:t>
      </w:r>
      <w:r w:rsidR="004C13A1" w:rsidRPr="004C13A1">
        <w:rPr>
          <w:sz w:val="22"/>
          <w:szCs w:val="22"/>
        </w:rPr>
        <w:t xml:space="preserve"> </w:t>
      </w:r>
      <w:r w:rsidRPr="004C13A1">
        <w:rPr>
          <w:sz w:val="22"/>
          <w:szCs w:val="22"/>
        </w:rPr>
        <w:t>Powierzchnia użytkowa</w:t>
      </w:r>
      <w:r w:rsidR="004C13A1" w:rsidRPr="004C13A1">
        <w:rPr>
          <w:sz w:val="22"/>
          <w:szCs w:val="22"/>
        </w:rPr>
        <w:t>:</w:t>
      </w:r>
      <w:r w:rsidRPr="004C13A1">
        <w:rPr>
          <w:sz w:val="22"/>
          <w:szCs w:val="22"/>
        </w:rPr>
        <w:t xml:space="preserve"> </w:t>
      </w:r>
      <w:r w:rsidR="004C13A1" w:rsidRPr="004C13A1">
        <w:rPr>
          <w:sz w:val="22"/>
          <w:szCs w:val="22"/>
        </w:rPr>
        <w:t xml:space="preserve">przed modernizacją </w:t>
      </w:r>
      <w:r w:rsidRPr="004C13A1">
        <w:rPr>
          <w:sz w:val="22"/>
          <w:szCs w:val="22"/>
        </w:rPr>
        <w:t>125,44 m2</w:t>
      </w:r>
      <w:r w:rsidR="004C13A1" w:rsidRPr="004C13A1">
        <w:rPr>
          <w:sz w:val="22"/>
          <w:szCs w:val="22"/>
        </w:rPr>
        <w:t xml:space="preserve">, </w:t>
      </w:r>
      <w:r w:rsidRPr="004C13A1">
        <w:rPr>
          <w:sz w:val="22"/>
          <w:szCs w:val="22"/>
        </w:rPr>
        <w:t>po mod</w:t>
      </w:r>
      <w:r w:rsidR="004C13A1" w:rsidRPr="004C13A1">
        <w:rPr>
          <w:sz w:val="22"/>
          <w:szCs w:val="22"/>
        </w:rPr>
        <w:t xml:space="preserve">ernizacji </w:t>
      </w:r>
      <w:r w:rsidRPr="004C13A1">
        <w:rPr>
          <w:sz w:val="22"/>
          <w:szCs w:val="22"/>
        </w:rPr>
        <w:t>124,18 m2</w:t>
      </w:r>
      <w:r w:rsidR="004C13A1" w:rsidRPr="004C13A1">
        <w:rPr>
          <w:sz w:val="22"/>
          <w:szCs w:val="22"/>
        </w:rPr>
        <w:t>.</w:t>
      </w:r>
    </w:p>
    <w:p w14:paraId="7F4B901C" w14:textId="77777777" w:rsidR="00BE38A9" w:rsidRPr="004C13A1" w:rsidRDefault="00BE38A9" w:rsidP="00BE38A9">
      <w:pPr>
        <w:pStyle w:val="Tekstpodstawowy"/>
        <w:spacing w:line="276" w:lineRule="auto"/>
        <w:ind w:left="360"/>
        <w:rPr>
          <w:b w:val="0"/>
          <w:color w:val="000000"/>
          <w:sz w:val="22"/>
          <w:szCs w:val="22"/>
        </w:rPr>
      </w:pPr>
    </w:p>
    <w:p w14:paraId="10E46BE6" w14:textId="43767F20" w:rsidR="00895879" w:rsidRPr="00CC37BF" w:rsidRDefault="00895879" w:rsidP="0027799D">
      <w:pPr>
        <w:spacing w:line="276" w:lineRule="auto"/>
        <w:ind w:left="284"/>
        <w:jc w:val="both"/>
        <w:rPr>
          <w:sz w:val="22"/>
          <w:szCs w:val="22"/>
        </w:rPr>
      </w:pPr>
      <w:r w:rsidRPr="00702299">
        <w:rPr>
          <w:sz w:val="22"/>
          <w:szCs w:val="22"/>
        </w:rPr>
        <w:t>Szczegółowy opis przedmiotu zamówienia zawierają</w:t>
      </w:r>
      <w:r w:rsidR="00366FA7" w:rsidRPr="00702299">
        <w:rPr>
          <w:sz w:val="22"/>
          <w:szCs w:val="22"/>
        </w:rPr>
        <w:t xml:space="preserve">: </w:t>
      </w:r>
      <w:r w:rsidRPr="00702299">
        <w:rPr>
          <w:sz w:val="22"/>
          <w:szCs w:val="22"/>
        </w:rPr>
        <w:t>przedmiary r</w:t>
      </w:r>
      <w:r w:rsidR="00393166" w:rsidRPr="00702299">
        <w:rPr>
          <w:sz w:val="22"/>
          <w:szCs w:val="22"/>
        </w:rPr>
        <w:t>obót pomocniczo (zał. nr 9-1÷9-2</w:t>
      </w:r>
      <w:r w:rsidRPr="00702299">
        <w:rPr>
          <w:sz w:val="22"/>
          <w:szCs w:val="22"/>
        </w:rPr>
        <w:t xml:space="preserve"> </w:t>
      </w:r>
      <w:r w:rsidR="00266F5A" w:rsidRPr="00702299">
        <w:rPr>
          <w:sz w:val="22"/>
          <w:szCs w:val="22"/>
        </w:rPr>
        <w:t>do siwz), dokumentacja projektowa</w:t>
      </w:r>
      <w:r w:rsidRPr="00702299">
        <w:rPr>
          <w:sz w:val="22"/>
          <w:szCs w:val="22"/>
        </w:rPr>
        <w:t xml:space="preserve"> (zał. nr 10 do siwz).</w:t>
      </w:r>
    </w:p>
    <w:p w14:paraId="260C156C" w14:textId="77777777" w:rsidR="00895879" w:rsidRPr="00CC37BF" w:rsidRDefault="00895879" w:rsidP="0027799D">
      <w:pPr>
        <w:spacing w:line="276" w:lineRule="auto"/>
        <w:jc w:val="both"/>
        <w:rPr>
          <w:color w:val="000000"/>
          <w:sz w:val="22"/>
          <w:szCs w:val="22"/>
        </w:rPr>
      </w:pPr>
    </w:p>
    <w:p w14:paraId="389E92EC" w14:textId="2B87186A" w:rsidR="00895879" w:rsidRPr="00CC37BF" w:rsidRDefault="00895879" w:rsidP="0027799D">
      <w:pPr>
        <w:pStyle w:val="Tekstpodstawowy"/>
        <w:numPr>
          <w:ilvl w:val="0"/>
          <w:numId w:val="9"/>
        </w:numPr>
        <w:tabs>
          <w:tab w:val="num" w:pos="360"/>
        </w:tabs>
        <w:spacing w:after="120" w:line="276" w:lineRule="auto"/>
        <w:rPr>
          <w:b w:val="0"/>
          <w:color w:val="000000"/>
          <w:sz w:val="22"/>
          <w:szCs w:val="22"/>
        </w:rPr>
      </w:pPr>
      <w:r w:rsidRPr="00CC37BF">
        <w:rPr>
          <w:b w:val="0"/>
          <w:sz w:val="22"/>
          <w:szCs w:val="22"/>
        </w:rPr>
        <w:t xml:space="preserve">Podane przez zamawiającego w opisie przedmiotu zamówienia ewentualne nazwy (znaki towarowe) mają charakter przykładowy, a ich wskazanie ma na celu określenie oczekiwanego standardu, przy czym Zamawiający dopuszcza składanie ofert </w:t>
      </w:r>
      <w:r w:rsidR="00C17150">
        <w:rPr>
          <w:b w:val="0"/>
          <w:sz w:val="22"/>
          <w:szCs w:val="22"/>
          <w:lang w:val="pl-PL"/>
        </w:rPr>
        <w:t xml:space="preserve">obejmujących rozwiązania </w:t>
      </w:r>
      <w:r w:rsidRPr="00CC37BF">
        <w:rPr>
          <w:b w:val="0"/>
          <w:sz w:val="22"/>
          <w:szCs w:val="22"/>
        </w:rPr>
        <w:t>równoważn</w:t>
      </w:r>
      <w:r w:rsidR="00C17150">
        <w:rPr>
          <w:b w:val="0"/>
          <w:sz w:val="22"/>
          <w:szCs w:val="22"/>
          <w:lang w:val="pl-PL"/>
        </w:rPr>
        <w:t>e</w:t>
      </w:r>
      <w:r w:rsidRPr="00CC37BF">
        <w:rPr>
          <w:b w:val="0"/>
          <w:sz w:val="22"/>
          <w:szCs w:val="22"/>
        </w:rPr>
        <w:t xml:space="preserve"> </w:t>
      </w:r>
      <w:r w:rsidR="00C17150">
        <w:rPr>
          <w:b w:val="0"/>
          <w:sz w:val="22"/>
          <w:szCs w:val="22"/>
          <w:lang w:val="pl-PL"/>
        </w:rPr>
        <w:t>zgodnie z</w:t>
      </w:r>
      <w:r w:rsidRPr="00CC37BF">
        <w:rPr>
          <w:b w:val="0"/>
          <w:sz w:val="22"/>
          <w:szCs w:val="22"/>
        </w:rPr>
        <w:t xml:space="preserve"> art. 30 ust. 5 ustawy Pzp.</w:t>
      </w:r>
    </w:p>
    <w:p w14:paraId="36773489" w14:textId="1338C174" w:rsidR="00895879" w:rsidRPr="008146DF" w:rsidRDefault="00895879" w:rsidP="0027799D">
      <w:pPr>
        <w:pStyle w:val="Tekstpodstawowy"/>
        <w:numPr>
          <w:ilvl w:val="0"/>
          <w:numId w:val="9"/>
        </w:numPr>
        <w:tabs>
          <w:tab w:val="num" w:pos="360"/>
        </w:tabs>
        <w:spacing w:after="120" w:line="276" w:lineRule="auto"/>
        <w:rPr>
          <w:b w:val="0"/>
          <w:color w:val="000000"/>
          <w:sz w:val="22"/>
          <w:szCs w:val="22"/>
        </w:rPr>
      </w:pPr>
      <w:r w:rsidRPr="00CC37BF">
        <w:rPr>
          <w:rFonts w:eastAsia="Calibri"/>
          <w:b w:val="0"/>
          <w:sz w:val="22"/>
          <w:szCs w:val="22"/>
        </w:rPr>
        <w:t>Zamawiający informuje, że istnieje możliwość przeprowadzenia wizji lokalnej na miejscu. Wykonawcy, którzy są zainteresowani przeprowadzeniem ww. wizji lokalnej w celu zapoznania się z obiektem, zobowiązani są zgłosić chęć uczestnicze</w:t>
      </w:r>
      <w:r w:rsidR="00231C79" w:rsidRPr="00CC37BF">
        <w:rPr>
          <w:rFonts w:eastAsia="Calibri"/>
          <w:b w:val="0"/>
          <w:sz w:val="22"/>
          <w:szCs w:val="22"/>
        </w:rPr>
        <w:t xml:space="preserve">nia w wizji lokalnej </w:t>
      </w:r>
      <w:r w:rsidRPr="00CC37BF">
        <w:rPr>
          <w:rFonts w:eastAsia="Calibri"/>
          <w:b w:val="0"/>
          <w:sz w:val="22"/>
          <w:szCs w:val="22"/>
        </w:rPr>
        <w:t>w formie pisemnej</w:t>
      </w:r>
      <w:r w:rsidR="00231C79" w:rsidRPr="00CC37BF">
        <w:rPr>
          <w:rFonts w:eastAsia="Calibri"/>
          <w:b w:val="0"/>
          <w:sz w:val="22"/>
          <w:szCs w:val="22"/>
        </w:rPr>
        <w:t xml:space="preserve"> lub faksowej (nr faksu 91 38 60 123</w:t>
      </w:r>
      <w:r w:rsidRPr="00CC37BF">
        <w:rPr>
          <w:rFonts w:eastAsia="Calibri"/>
          <w:b w:val="0"/>
          <w:sz w:val="22"/>
          <w:szCs w:val="22"/>
        </w:rPr>
        <w:t>) bądź za pośr</w:t>
      </w:r>
      <w:r w:rsidR="00231C79" w:rsidRPr="00CC37BF">
        <w:rPr>
          <w:rFonts w:eastAsia="Calibri"/>
          <w:b w:val="0"/>
          <w:sz w:val="22"/>
          <w:szCs w:val="22"/>
        </w:rPr>
        <w:t xml:space="preserve">ednictwem mail na adres: </w:t>
      </w:r>
      <w:hyperlink r:id="rId13" w:history="1">
        <w:r w:rsidR="00231C79" w:rsidRPr="00CC37BF">
          <w:rPr>
            <w:rStyle w:val="Hipercze"/>
            <w:rFonts w:eastAsia="Calibri"/>
            <w:sz w:val="22"/>
            <w:szCs w:val="22"/>
          </w:rPr>
          <w:t>urzad@golczewo.pl</w:t>
        </w:r>
      </w:hyperlink>
      <w:r w:rsidR="006A5AC7">
        <w:rPr>
          <w:rFonts w:eastAsia="Calibri"/>
          <w:b w:val="0"/>
          <w:sz w:val="22"/>
          <w:szCs w:val="22"/>
        </w:rPr>
        <w:t xml:space="preserve">  </w:t>
      </w:r>
      <w:r w:rsidR="006A5AC7" w:rsidRPr="008146DF">
        <w:rPr>
          <w:rFonts w:eastAsia="Calibri"/>
          <w:b w:val="0"/>
          <w:sz w:val="22"/>
          <w:szCs w:val="22"/>
        </w:rPr>
        <w:t xml:space="preserve">do dnia </w:t>
      </w:r>
      <w:r w:rsidR="005D655F" w:rsidRPr="00ED16CB">
        <w:rPr>
          <w:rFonts w:eastAsia="Calibri"/>
          <w:b w:val="0"/>
          <w:sz w:val="22"/>
          <w:szCs w:val="22"/>
          <w:lang w:val="pl-PL"/>
        </w:rPr>
        <w:t>25.09</w:t>
      </w:r>
      <w:r w:rsidR="00231C79" w:rsidRPr="00ED16CB">
        <w:rPr>
          <w:rFonts w:eastAsia="Calibri"/>
          <w:b w:val="0"/>
          <w:sz w:val="22"/>
          <w:szCs w:val="22"/>
        </w:rPr>
        <w:t>.2017 r.</w:t>
      </w:r>
      <w:r w:rsidR="00231C79" w:rsidRPr="008146DF">
        <w:rPr>
          <w:rFonts w:eastAsia="Calibri"/>
          <w:b w:val="0"/>
          <w:sz w:val="22"/>
          <w:szCs w:val="22"/>
        </w:rPr>
        <w:t xml:space="preserve"> godz. 15.00. </w:t>
      </w:r>
      <w:r w:rsidRPr="008146DF">
        <w:rPr>
          <w:rFonts w:eastAsia="Calibri"/>
          <w:b w:val="0"/>
          <w:sz w:val="22"/>
          <w:szCs w:val="22"/>
        </w:rPr>
        <w:t>O terminie przeprowadzenia wizji lokalnej Wykonawcy chętni do udziału</w:t>
      </w:r>
      <w:r w:rsidR="00231C79" w:rsidRPr="008146DF">
        <w:rPr>
          <w:rFonts w:eastAsia="Calibri"/>
          <w:b w:val="0"/>
          <w:sz w:val="22"/>
          <w:szCs w:val="22"/>
        </w:rPr>
        <w:t xml:space="preserve"> </w:t>
      </w:r>
      <w:r w:rsidRPr="008146DF">
        <w:rPr>
          <w:rFonts w:eastAsia="Calibri"/>
          <w:b w:val="0"/>
          <w:sz w:val="22"/>
          <w:szCs w:val="22"/>
        </w:rPr>
        <w:t>w niej zostaną poinformowani pisemnie, faksem lub e-mailem.</w:t>
      </w:r>
    </w:p>
    <w:p w14:paraId="4406D831" w14:textId="77777777" w:rsidR="00895879" w:rsidRPr="008146DF" w:rsidRDefault="00895879" w:rsidP="0027799D">
      <w:pPr>
        <w:numPr>
          <w:ilvl w:val="0"/>
          <w:numId w:val="32"/>
        </w:numPr>
        <w:spacing w:after="120" w:line="276" w:lineRule="auto"/>
        <w:ind w:left="0" w:firstLine="0"/>
        <w:jc w:val="both"/>
        <w:rPr>
          <w:b/>
          <w:sz w:val="22"/>
          <w:szCs w:val="22"/>
        </w:rPr>
      </w:pPr>
      <w:r w:rsidRPr="008146DF">
        <w:rPr>
          <w:b/>
          <w:sz w:val="22"/>
          <w:szCs w:val="22"/>
        </w:rPr>
        <w:t>Termin wykonania zamówienia:</w:t>
      </w:r>
    </w:p>
    <w:p w14:paraId="55A09AA7" w14:textId="55D5F393" w:rsidR="00895879" w:rsidRPr="00CC37BF" w:rsidRDefault="00895879" w:rsidP="0027799D">
      <w:pPr>
        <w:spacing w:line="276" w:lineRule="auto"/>
        <w:jc w:val="both"/>
        <w:rPr>
          <w:color w:val="000000"/>
          <w:sz w:val="22"/>
          <w:szCs w:val="22"/>
        </w:rPr>
      </w:pPr>
      <w:r w:rsidRPr="008146DF">
        <w:rPr>
          <w:color w:val="000000"/>
          <w:sz w:val="22"/>
          <w:szCs w:val="22"/>
        </w:rPr>
        <w:t>Term</w:t>
      </w:r>
      <w:r w:rsidR="006E7B90" w:rsidRPr="008146DF">
        <w:rPr>
          <w:color w:val="000000"/>
          <w:sz w:val="22"/>
          <w:szCs w:val="22"/>
        </w:rPr>
        <w:t>in wyko</w:t>
      </w:r>
      <w:r w:rsidR="00574052" w:rsidRPr="008146DF">
        <w:rPr>
          <w:color w:val="000000"/>
          <w:sz w:val="22"/>
          <w:szCs w:val="22"/>
        </w:rPr>
        <w:t>nania zam</w:t>
      </w:r>
      <w:r w:rsidR="009F4787" w:rsidRPr="008146DF">
        <w:rPr>
          <w:color w:val="000000"/>
          <w:sz w:val="22"/>
          <w:szCs w:val="22"/>
        </w:rPr>
        <w:t xml:space="preserve">ówienia: </w:t>
      </w:r>
      <w:r w:rsidR="008767EC" w:rsidRPr="008146DF">
        <w:rPr>
          <w:color w:val="000000"/>
          <w:sz w:val="22"/>
          <w:szCs w:val="22"/>
        </w:rPr>
        <w:t>maksymalnie 120 dni</w:t>
      </w:r>
      <w:r w:rsidRPr="008146DF">
        <w:rPr>
          <w:color w:val="000000"/>
          <w:sz w:val="22"/>
          <w:szCs w:val="22"/>
        </w:rPr>
        <w:t xml:space="preserve"> od dnia </w:t>
      </w:r>
      <w:r w:rsidR="00266F5A" w:rsidRPr="008146DF">
        <w:rPr>
          <w:color w:val="000000"/>
          <w:sz w:val="22"/>
          <w:szCs w:val="22"/>
        </w:rPr>
        <w:t xml:space="preserve">podpisania umowy i </w:t>
      </w:r>
      <w:r w:rsidRPr="008146DF">
        <w:rPr>
          <w:color w:val="000000"/>
          <w:sz w:val="22"/>
          <w:szCs w:val="22"/>
        </w:rPr>
        <w:t>przekazania frontu robót</w:t>
      </w:r>
      <w:r w:rsidR="009F4787" w:rsidRPr="008146DF">
        <w:rPr>
          <w:color w:val="000000"/>
          <w:sz w:val="22"/>
          <w:szCs w:val="22"/>
        </w:rPr>
        <w:t xml:space="preserve"> </w:t>
      </w:r>
      <w:r w:rsidRPr="008146DF">
        <w:rPr>
          <w:color w:val="000000"/>
          <w:sz w:val="22"/>
          <w:szCs w:val="22"/>
        </w:rPr>
        <w:t xml:space="preserve">(przewidywany termin </w:t>
      </w:r>
      <w:r w:rsidR="00FD4026" w:rsidRPr="008146DF">
        <w:rPr>
          <w:color w:val="000000"/>
          <w:sz w:val="22"/>
          <w:szCs w:val="22"/>
        </w:rPr>
        <w:t>przekazani</w:t>
      </w:r>
      <w:r w:rsidR="00C867E0" w:rsidRPr="008146DF">
        <w:rPr>
          <w:color w:val="000000"/>
          <w:sz w:val="22"/>
          <w:szCs w:val="22"/>
        </w:rPr>
        <w:t xml:space="preserve">a frontu robót – </w:t>
      </w:r>
      <w:r w:rsidR="003B2F1C">
        <w:rPr>
          <w:color w:val="000000"/>
          <w:sz w:val="22"/>
          <w:szCs w:val="22"/>
        </w:rPr>
        <w:t>03.11</w:t>
      </w:r>
      <w:r w:rsidR="006E7B90" w:rsidRPr="00ED16CB">
        <w:rPr>
          <w:color w:val="000000"/>
          <w:sz w:val="22"/>
          <w:szCs w:val="22"/>
        </w:rPr>
        <w:t>.2017 r.</w:t>
      </w:r>
      <w:r w:rsidRPr="00ED16CB">
        <w:rPr>
          <w:color w:val="000000"/>
          <w:sz w:val="22"/>
          <w:szCs w:val="22"/>
        </w:rPr>
        <w:t>).</w:t>
      </w:r>
    </w:p>
    <w:p w14:paraId="0D59E41E" w14:textId="77777777" w:rsidR="00895879" w:rsidRPr="00CC37BF" w:rsidRDefault="00895879" w:rsidP="0027799D">
      <w:pPr>
        <w:spacing w:line="276" w:lineRule="auto"/>
        <w:jc w:val="both"/>
        <w:rPr>
          <w:b/>
          <w:color w:val="000000"/>
          <w:sz w:val="22"/>
          <w:szCs w:val="22"/>
        </w:rPr>
      </w:pPr>
    </w:p>
    <w:p w14:paraId="4C911882" w14:textId="77777777" w:rsidR="00895879" w:rsidRPr="00CC37BF" w:rsidRDefault="00895879" w:rsidP="0027799D">
      <w:pPr>
        <w:numPr>
          <w:ilvl w:val="0"/>
          <w:numId w:val="32"/>
        </w:numPr>
        <w:spacing w:after="120" w:line="276" w:lineRule="auto"/>
        <w:ind w:left="1418" w:hanging="1418"/>
        <w:jc w:val="both"/>
        <w:rPr>
          <w:sz w:val="22"/>
          <w:szCs w:val="22"/>
        </w:rPr>
      </w:pPr>
      <w:r w:rsidRPr="00CC37BF">
        <w:rPr>
          <w:b/>
          <w:sz w:val="22"/>
          <w:szCs w:val="22"/>
        </w:rPr>
        <w:lastRenderedPageBreak/>
        <w:t>Opis części zamówienia, jeżeli zamawiający dopuszcza składanie ofert częściowych:</w:t>
      </w:r>
    </w:p>
    <w:p w14:paraId="7566033F" w14:textId="77777777" w:rsidR="00895879" w:rsidRPr="00CC37BF" w:rsidRDefault="00895879" w:rsidP="0027799D">
      <w:pPr>
        <w:spacing w:after="120" w:line="276" w:lineRule="auto"/>
        <w:jc w:val="both"/>
        <w:rPr>
          <w:color w:val="000000"/>
          <w:sz w:val="22"/>
          <w:szCs w:val="22"/>
        </w:rPr>
      </w:pPr>
      <w:r w:rsidRPr="00CC37BF">
        <w:rPr>
          <w:color w:val="000000"/>
          <w:sz w:val="22"/>
          <w:szCs w:val="22"/>
        </w:rPr>
        <w:t xml:space="preserve">Zamawiający nie dopuszcza możliwości składania ofert częściowych. </w:t>
      </w:r>
    </w:p>
    <w:p w14:paraId="659787CA" w14:textId="77777777" w:rsidR="0027799D" w:rsidRPr="00CC37BF" w:rsidRDefault="0027799D" w:rsidP="0027799D">
      <w:pPr>
        <w:spacing w:after="120" w:line="276" w:lineRule="auto"/>
        <w:jc w:val="both"/>
        <w:rPr>
          <w:color w:val="000000"/>
          <w:sz w:val="22"/>
          <w:szCs w:val="22"/>
        </w:rPr>
      </w:pPr>
    </w:p>
    <w:p w14:paraId="01412CA0" w14:textId="77777777"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Informacje o przewidywanych zamówieniach, o których mowa w art. 67 ust. 1 pkt 6 lub art. 134 ust. 6 pkt 3 ustawy Pzp, jeżeli zamawiający przewiduje udzielenie takich zamówień:</w:t>
      </w:r>
    </w:p>
    <w:p w14:paraId="3C599A3E" w14:textId="77777777" w:rsidR="00895879" w:rsidRPr="00CC37BF" w:rsidRDefault="00895879" w:rsidP="0027799D">
      <w:pPr>
        <w:spacing w:after="120" w:line="276" w:lineRule="auto"/>
        <w:ind w:firstLine="284"/>
        <w:jc w:val="both"/>
        <w:rPr>
          <w:sz w:val="22"/>
          <w:szCs w:val="22"/>
        </w:rPr>
      </w:pPr>
      <w:r w:rsidRPr="00CC37BF">
        <w:rPr>
          <w:sz w:val="22"/>
          <w:szCs w:val="22"/>
        </w:rPr>
        <w:t>Zamawiający nie przewiduje możliwości udzielania wskazanych zamówień.</w:t>
      </w:r>
    </w:p>
    <w:p w14:paraId="547F0521" w14:textId="77777777" w:rsidR="0027799D" w:rsidRPr="00CC37BF" w:rsidRDefault="0027799D" w:rsidP="0027799D">
      <w:pPr>
        <w:spacing w:after="120" w:line="276" w:lineRule="auto"/>
        <w:ind w:firstLine="284"/>
        <w:jc w:val="both"/>
        <w:rPr>
          <w:sz w:val="22"/>
          <w:szCs w:val="22"/>
        </w:rPr>
      </w:pPr>
    </w:p>
    <w:p w14:paraId="27F4A8AB" w14:textId="77777777"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Opis sposobu przedstawienia ofert wariantowych oraz minimalne warunki, jakim muszą odpowiadać oferty wariantowe, jeżeli Zamawiający dopuszcza ich składanie:</w:t>
      </w:r>
    </w:p>
    <w:p w14:paraId="6FF76E40" w14:textId="77777777" w:rsidR="00895879" w:rsidRPr="00CC37BF" w:rsidRDefault="00895879" w:rsidP="0027799D">
      <w:pPr>
        <w:spacing w:after="120" w:line="276" w:lineRule="auto"/>
        <w:ind w:firstLine="284"/>
        <w:jc w:val="both"/>
        <w:rPr>
          <w:sz w:val="22"/>
          <w:szCs w:val="22"/>
        </w:rPr>
      </w:pPr>
      <w:r w:rsidRPr="00CC37BF">
        <w:rPr>
          <w:sz w:val="22"/>
          <w:szCs w:val="22"/>
        </w:rPr>
        <w:t>Zamawiający nie dopuszcza składania ofert wariantowych.</w:t>
      </w:r>
    </w:p>
    <w:p w14:paraId="024D8E0E" w14:textId="77777777" w:rsidR="0027799D" w:rsidRPr="00CC37BF" w:rsidRDefault="0027799D" w:rsidP="0027799D">
      <w:pPr>
        <w:spacing w:after="120" w:line="276" w:lineRule="auto"/>
        <w:ind w:firstLine="284"/>
        <w:jc w:val="both"/>
        <w:rPr>
          <w:sz w:val="22"/>
          <w:szCs w:val="22"/>
        </w:rPr>
      </w:pPr>
    </w:p>
    <w:p w14:paraId="744F6BDA" w14:textId="77777777"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 xml:space="preserve">Warunki udziału w postępowaniu oraz opis sposobu dokonywania oceny spełniania tych warunków: </w:t>
      </w:r>
    </w:p>
    <w:p w14:paraId="25E96FF4" w14:textId="77777777" w:rsidR="00895879" w:rsidRPr="00CC37BF" w:rsidRDefault="00895879" w:rsidP="0027799D">
      <w:pPr>
        <w:pStyle w:val="Default"/>
        <w:numPr>
          <w:ilvl w:val="1"/>
          <w:numId w:val="32"/>
        </w:numPr>
        <w:spacing w:after="120" w:line="276" w:lineRule="auto"/>
        <w:ind w:left="0" w:firstLine="0"/>
        <w:jc w:val="both"/>
        <w:rPr>
          <w:color w:val="auto"/>
          <w:sz w:val="22"/>
          <w:szCs w:val="22"/>
        </w:rPr>
      </w:pPr>
      <w:r w:rsidRPr="00CC37BF">
        <w:rPr>
          <w:iCs/>
          <w:color w:val="auto"/>
          <w:sz w:val="22"/>
          <w:szCs w:val="22"/>
        </w:rPr>
        <w:t xml:space="preserve">O udzielenie zamówienia mogą ubiegać się wykonawcy, którzy spełniają warunki, dotyczące: </w:t>
      </w:r>
    </w:p>
    <w:p w14:paraId="0778A176" w14:textId="77777777"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t xml:space="preserve">1)  kompetencji lub uprawnień do prowadzenia określonej działalności zawodowej, o ile wynika to z odrębnych przepisów – zamawiający nie stawia warunku; </w:t>
      </w:r>
    </w:p>
    <w:p w14:paraId="39D6D9B9" w14:textId="77777777"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t xml:space="preserve">2)  sytuacji ekonomicznej lub finansowej – zamawiający nie stawia warunku; </w:t>
      </w:r>
    </w:p>
    <w:p w14:paraId="026B6E58" w14:textId="77777777" w:rsidR="00895879" w:rsidRPr="00CC37BF" w:rsidRDefault="00895879" w:rsidP="0027799D">
      <w:pPr>
        <w:pStyle w:val="Default"/>
        <w:suppressAutoHyphens/>
        <w:autoSpaceDN/>
        <w:adjustRightInd/>
        <w:spacing w:after="120" w:line="276" w:lineRule="auto"/>
        <w:jc w:val="both"/>
        <w:rPr>
          <w:i/>
          <w:iCs/>
          <w:color w:val="auto"/>
          <w:sz w:val="22"/>
          <w:szCs w:val="22"/>
        </w:rPr>
      </w:pPr>
      <w:r w:rsidRPr="00CC37BF">
        <w:rPr>
          <w:i/>
          <w:iCs/>
          <w:color w:val="auto"/>
          <w:sz w:val="22"/>
          <w:szCs w:val="22"/>
        </w:rPr>
        <w:t xml:space="preserve">      3)  zdolności technicznej lub zawodowej: </w:t>
      </w:r>
    </w:p>
    <w:p w14:paraId="6E74DB2A" w14:textId="02BA21D6" w:rsidR="00895879" w:rsidRPr="00CC37BF" w:rsidRDefault="00895879" w:rsidP="0027799D">
      <w:pPr>
        <w:pStyle w:val="Default"/>
        <w:spacing w:line="276" w:lineRule="auto"/>
        <w:ind w:left="993" w:hanging="284"/>
        <w:jc w:val="both"/>
        <w:rPr>
          <w:i/>
          <w:iCs/>
          <w:color w:val="auto"/>
          <w:sz w:val="22"/>
          <w:szCs w:val="22"/>
        </w:rPr>
      </w:pPr>
      <w:r w:rsidRPr="00CC37BF">
        <w:rPr>
          <w:i/>
          <w:iCs/>
          <w:color w:val="auto"/>
          <w:sz w:val="22"/>
          <w:szCs w:val="22"/>
        </w:rPr>
        <w:t xml:space="preserve">a) warunek w rozumieniu Zamawiającego </w:t>
      </w:r>
      <w:bookmarkStart w:id="0" w:name="_Hlk487630423"/>
      <w:r w:rsidRPr="00CC37BF">
        <w:rPr>
          <w:i/>
          <w:iCs/>
          <w:color w:val="auto"/>
          <w:sz w:val="22"/>
          <w:szCs w:val="22"/>
        </w:rPr>
        <w:t xml:space="preserve">spełni Wykonawca, który wykaże wykonanie </w:t>
      </w:r>
      <w:r w:rsidRPr="00CC37BF">
        <w:rPr>
          <w:i/>
          <w:color w:val="auto"/>
          <w:sz w:val="22"/>
          <w:szCs w:val="22"/>
        </w:rPr>
        <w:t xml:space="preserve">co najmniej 2 (dwóch) robót budowlanych </w:t>
      </w:r>
      <w:r w:rsidR="0057665F">
        <w:rPr>
          <w:i/>
          <w:iCs/>
          <w:color w:val="auto"/>
          <w:sz w:val="22"/>
          <w:szCs w:val="22"/>
        </w:rPr>
        <w:t>o podobnym charakterze,</w:t>
      </w:r>
      <w:r w:rsidR="00393166">
        <w:rPr>
          <w:i/>
          <w:iCs/>
          <w:color w:val="auto"/>
          <w:sz w:val="22"/>
          <w:szCs w:val="22"/>
        </w:rPr>
        <w:t xml:space="preserve"> o wartości nie mniejszej niż </w:t>
      </w:r>
      <w:r w:rsidR="002D5A81" w:rsidRPr="00686B79">
        <w:rPr>
          <w:b/>
          <w:i/>
          <w:iCs/>
          <w:color w:val="auto"/>
          <w:sz w:val="22"/>
          <w:szCs w:val="22"/>
        </w:rPr>
        <w:t>15</w:t>
      </w:r>
      <w:r w:rsidR="009A7870" w:rsidRPr="00686B79">
        <w:rPr>
          <w:b/>
          <w:i/>
          <w:iCs/>
          <w:color w:val="auto"/>
          <w:sz w:val="22"/>
          <w:szCs w:val="22"/>
        </w:rPr>
        <w:t xml:space="preserve">0 </w:t>
      </w:r>
      <w:r w:rsidRPr="00686B79">
        <w:rPr>
          <w:b/>
          <w:i/>
          <w:iCs/>
          <w:color w:val="auto"/>
          <w:sz w:val="22"/>
          <w:szCs w:val="22"/>
        </w:rPr>
        <w:t>000 zł</w:t>
      </w:r>
      <w:r w:rsidR="003E1B44" w:rsidRPr="00686B79">
        <w:rPr>
          <w:b/>
          <w:i/>
          <w:iCs/>
          <w:color w:val="auto"/>
          <w:sz w:val="22"/>
          <w:szCs w:val="22"/>
        </w:rPr>
        <w:t xml:space="preserve"> </w:t>
      </w:r>
      <w:r w:rsidR="008332BA" w:rsidRPr="00686B79">
        <w:rPr>
          <w:b/>
          <w:i/>
          <w:iCs/>
          <w:color w:val="auto"/>
          <w:sz w:val="22"/>
          <w:szCs w:val="22"/>
        </w:rPr>
        <w:t>brutto</w:t>
      </w:r>
      <w:r w:rsidR="0057665F">
        <w:rPr>
          <w:b/>
          <w:i/>
          <w:iCs/>
          <w:color w:val="auto"/>
          <w:sz w:val="22"/>
          <w:szCs w:val="22"/>
        </w:rPr>
        <w:t xml:space="preserve"> każda</w:t>
      </w:r>
      <w:r w:rsidR="009A7870" w:rsidRPr="00CC37BF">
        <w:rPr>
          <w:i/>
          <w:iCs/>
          <w:color w:val="auto"/>
          <w:sz w:val="22"/>
          <w:szCs w:val="22"/>
        </w:rPr>
        <w:t>,</w:t>
      </w:r>
      <w:r w:rsidRPr="00CC37BF">
        <w:rPr>
          <w:i/>
          <w:iCs/>
          <w:color w:val="auto"/>
          <w:sz w:val="22"/>
          <w:szCs w:val="22"/>
        </w:rPr>
        <w:t xml:space="preserve"> wykonanych nie wcześniej niż</w:t>
      </w:r>
      <w:r w:rsidRPr="00CC37BF">
        <w:rPr>
          <w:b/>
          <w:i/>
          <w:iCs/>
          <w:color w:val="auto"/>
          <w:sz w:val="22"/>
          <w:szCs w:val="22"/>
        </w:rPr>
        <w:t xml:space="preserve"> </w:t>
      </w:r>
      <w:r w:rsidRPr="00CC37BF">
        <w:rPr>
          <w:i/>
          <w:color w:val="auto"/>
          <w:sz w:val="22"/>
          <w:szCs w:val="22"/>
        </w:rPr>
        <w:t>w okresie ostatnich pięciu lat przed upływem terminu składania ofert</w:t>
      </w:r>
      <w:r w:rsidR="00C17150">
        <w:rPr>
          <w:i/>
          <w:iCs/>
          <w:color w:val="auto"/>
          <w:sz w:val="22"/>
          <w:szCs w:val="22"/>
        </w:rPr>
        <w:t>.</w:t>
      </w:r>
      <w:r w:rsidRPr="00CC37BF">
        <w:rPr>
          <w:i/>
          <w:color w:val="auto"/>
          <w:sz w:val="22"/>
          <w:szCs w:val="22"/>
        </w:rPr>
        <w:t xml:space="preserve"> </w:t>
      </w:r>
      <w:r w:rsidRPr="00CC37BF">
        <w:rPr>
          <w:i/>
          <w:iCs/>
          <w:color w:val="auto"/>
          <w:sz w:val="22"/>
          <w:szCs w:val="22"/>
        </w:rPr>
        <w:t>W przypadku, gdy jakakolwiek warto</w:t>
      </w:r>
      <w:r w:rsidRPr="00CC37BF">
        <w:rPr>
          <w:rFonts w:eastAsia="TimesNewRoman"/>
          <w:i/>
          <w:color w:val="auto"/>
          <w:sz w:val="22"/>
          <w:szCs w:val="22"/>
        </w:rPr>
        <w:t xml:space="preserve">ść </w:t>
      </w:r>
      <w:r w:rsidRPr="00CC37BF">
        <w:rPr>
          <w:i/>
          <w:iCs/>
          <w:color w:val="auto"/>
          <w:sz w:val="22"/>
          <w:szCs w:val="22"/>
        </w:rPr>
        <w:t>dotycz</w:t>
      </w:r>
      <w:r w:rsidRPr="00CC37BF">
        <w:rPr>
          <w:rFonts w:eastAsia="TimesNewRoman"/>
          <w:i/>
          <w:color w:val="auto"/>
          <w:sz w:val="22"/>
          <w:szCs w:val="22"/>
        </w:rPr>
        <w:t>ą</w:t>
      </w:r>
      <w:r w:rsidRPr="00CC37BF">
        <w:rPr>
          <w:i/>
          <w:iCs/>
          <w:color w:val="auto"/>
          <w:sz w:val="22"/>
          <w:szCs w:val="22"/>
        </w:rPr>
        <w:t>ca ww. warunku wyra</w:t>
      </w:r>
      <w:r w:rsidRPr="00CC37BF">
        <w:rPr>
          <w:rFonts w:eastAsia="TimesNewRoman"/>
          <w:i/>
          <w:color w:val="auto"/>
          <w:sz w:val="22"/>
          <w:szCs w:val="22"/>
        </w:rPr>
        <w:t>ż</w:t>
      </w:r>
      <w:r w:rsidRPr="00CC37BF">
        <w:rPr>
          <w:i/>
          <w:iCs/>
          <w:color w:val="auto"/>
          <w:sz w:val="22"/>
          <w:szCs w:val="22"/>
        </w:rPr>
        <w:t>ona b</w:t>
      </w:r>
      <w:r w:rsidRPr="00CC37BF">
        <w:rPr>
          <w:rFonts w:eastAsia="TimesNewRoman"/>
          <w:i/>
          <w:color w:val="auto"/>
          <w:sz w:val="22"/>
          <w:szCs w:val="22"/>
        </w:rPr>
        <w:t>ę</w:t>
      </w:r>
      <w:r w:rsidRPr="00CC37BF">
        <w:rPr>
          <w:i/>
          <w:iCs/>
          <w:color w:val="auto"/>
          <w:sz w:val="22"/>
          <w:szCs w:val="22"/>
        </w:rPr>
        <w:t>dzie w walucie obcej, Zamawiaj</w:t>
      </w:r>
      <w:r w:rsidRPr="00CC37BF">
        <w:rPr>
          <w:rFonts w:eastAsia="TimesNewRoman"/>
          <w:i/>
          <w:color w:val="auto"/>
          <w:sz w:val="22"/>
          <w:szCs w:val="22"/>
        </w:rPr>
        <w:t>ą</w:t>
      </w:r>
      <w:r w:rsidRPr="00CC37BF">
        <w:rPr>
          <w:i/>
          <w:iCs/>
          <w:color w:val="auto"/>
          <w:sz w:val="22"/>
          <w:szCs w:val="22"/>
        </w:rPr>
        <w:t>cy przeliczy t</w:t>
      </w:r>
      <w:r w:rsidRPr="00CC37BF">
        <w:rPr>
          <w:rFonts w:eastAsia="TimesNewRoman"/>
          <w:i/>
          <w:color w:val="auto"/>
          <w:sz w:val="22"/>
          <w:szCs w:val="22"/>
        </w:rPr>
        <w:t xml:space="preserve">ą </w:t>
      </w:r>
      <w:r w:rsidRPr="00CC37BF">
        <w:rPr>
          <w:i/>
          <w:iCs/>
          <w:color w:val="auto"/>
          <w:sz w:val="22"/>
          <w:szCs w:val="22"/>
        </w:rPr>
        <w:t>warto</w:t>
      </w:r>
      <w:r w:rsidRPr="00CC37BF">
        <w:rPr>
          <w:rFonts w:eastAsia="TimesNewRoman"/>
          <w:i/>
          <w:color w:val="auto"/>
          <w:sz w:val="22"/>
          <w:szCs w:val="22"/>
        </w:rPr>
        <w:t xml:space="preserve">ść </w:t>
      </w:r>
      <w:r w:rsidRPr="00CC37BF">
        <w:rPr>
          <w:i/>
          <w:iCs/>
          <w:color w:val="auto"/>
          <w:sz w:val="22"/>
          <w:szCs w:val="22"/>
        </w:rPr>
        <w:t xml:space="preserve">w oparciu o </w:t>
      </w:r>
      <w:r w:rsidRPr="00CC37BF">
        <w:rPr>
          <w:rFonts w:eastAsia="TimesNewRoman"/>
          <w:i/>
          <w:color w:val="auto"/>
          <w:sz w:val="22"/>
          <w:szCs w:val="22"/>
        </w:rPr>
        <w:t>ś</w:t>
      </w:r>
      <w:r w:rsidRPr="00CC37BF">
        <w:rPr>
          <w:i/>
          <w:iCs/>
          <w:color w:val="auto"/>
          <w:sz w:val="22"/>
          <w:szCs w:val="22"/>
        </w:rPr>
        <w:t>redni kurs walut NBP dla danej waluty z daty 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o udzielenie zamówienia publicznego (za dat</w:t>
      </w:r>
      <w:r w:rsidRPr="00CC37BF">
        <w:rPr>
          <w:rFonts w:eastAsia="TimesNewRoman"/>
          <w:i/>
          <w:color w:val="auto"/>
          <w:sz w:val="22"/>
          <w:szCs w:val="22"/>
        </w:rPr>
        <w:t xml:space="preserve">ę </w:t>
      </w:r>
      <w:r w:rsidRPr="00CC37BF">
        <w:rPr>
          <w:i/>
          <w:iCs/>
          <w:color w:val="auto"/>
          <w:sz w:val="22"/>
          <w:szCs w:val="22"/>
        </w:rPr>
        <w:t>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Zamawiaj</w:t>
      </w:r>
      <w:r w:rsidRPr="00CC37BF">
        <w:rPr>
          <w:rFonts w:eastAsia="TimesNewRoman"/>
          <w:i/>
          <w:color w:val="auto"/>
          <w:sz w:val="22"/>
          <w:szCs w:val="22"/>
        </w:rPr>
        <w:t>ą</w:t>
      </w:r>
      <w:r w:rsidRPr="00CC37BF">
        <w:rPr>
          <w:i/>
          <w:iCs/>
          <w:color w:val="auto"/>
          <w:sz w:val="22"/>
          <w:szCs w:val="22"/>
        </w:rPr>
        <w:t>cy uznaje dat</w:t>
      </w:r>
      <w:r w:rsidRPr="00CC37BF">
        <w:rPr>
          <w:rFonts w:eastAsia="TimesNewRoman"/>
          <w:i/>
          <w:color w:val="auto"/>
          <w:sz w:val="22"/>
          <w:szCs w:val="22"/>
        </w:rPr>
        <w:t xml:space="preserve">ę </w:t>
      </w:r>
      <w:r w:rsidRPr="00CC37BF">
        <w:rPr>
          <w:i/>
          <w:iCs/>
          <w:color w:val="auto"/>
          <w:sz w:val="22"/>
          <w:szCs w:val="22"/>
        </w:rPr>
        <w:t>umieszczenia ogłoszenia o zamówieniu w miejscu publicznie dost</w:t>
      </w:r>
      <w:r w:rsidRPr="00CC37BF">
        <w:rPr>
          <w:rFonts w:eastAsia="TimesNewRoman"/>
          <w:i/>
          <w:color w:val="auto"/>
          <w:sz w:val="22"/>
          <w:szCs w:val="22"/>
        </w:rPr>
        <w:t>ę</w:t>
      </w:r>
      <w:r w:rsidRPr="00CC37BF">
        <w:rPr>
          <w:i/>
          <w:iCs/>
          <w:color w:val="auto"/>
          <w:sz w:val="22"/>
          <w:szCs w:val="22"/>
        </w:rPr>
        <w:t>pnym w swojej siedzibie oraz na stronie internetowej). Je</w:t>
      </w:r>
      <w:r w:rsidRPr="00CC37BF">
        <w:rPr>
          <w:rFonts w:eastAsia="TimesNewRoman"/>
          <w:i/>
          <w:color w:val="auto"/>
          <w:sz w:val="22"/>
          <w:szCs w:val="22"/>
        </w:rPr>
        <w:t>ż</w:t>
      </w:r>
      <w:r w:rsidRPr="00CC37BF">
        <w:rPr>
          <w:i/>
          <w:iCs/>
          <w:color w:val="auto"/>
          <w:sz w:val="22"/>
          <w:szCs w:val="22"/>
        </w:rPr>
        <w:t>eli w tym dniu nie b</w:t>
      </w:r>
      <w:r w:rsidRPr="00CC37BF">
        <w:rPr>
          <w:rFonts w:eastAsia="TimesNewRoman"/>
          <w:i/>
          <w:color w:val="auto"/>
          <w:sz w:val="22"/>
          <w:szCs w:val="22"/>
        </w:rPr>
        <w:t>ę</w:t>
      </w:r>
      <w:r w:rsidRPr="00CC37BF">
        <w:rPr>
          <w:i/>
          <w:iCs/>
          <w:color w:val="auto"/>
          <w:sz w:val="22"/>
          <w:szCs w:val="22"/>
        </w:rPr>
        <w:t xml:space="preserve">dzie opublikowany </w:t>
      </w:r>
      <w:r w:rsidRPr="00CC37BF">
        <w:rPr>
          <w:rFonts w:eastAsia="TimesNewRoman"/>
          <w:i/>
          <w:color w:val="auto"/>
          <w:sz w:val="22"/>
          <w:szCs w:val="22"/>
        </w:rPr>
        <w:t>ś</w:t>
      </w:r>
      <w:r w:rsidRPr="00CC37BF">
        <w:rPr>
          <w:i/>
          <w:iCs/>
          <w:color w:val="auto"/>
          <w:sz w:val="22"/>
          <w:szCs w:val="22"/>
        </w:rPr>
        <w:t>redni kurs NBP, Zamawiaj</w:t>
      </w:r>
      <w:r w:rsidRPr="00CC37BF">
        <w:rPr>
          <w:rFonts w:eastAsia="TimesNewRoman"/>
          <w:i/>
          <w:color w:val="auto"/>
          <w:sz w:val="22"/>
          <w:szCs w:val="22"/>
        </w:rPr>
        <w:t>ą</w:t>
      </w:r>
      <w:r w:rsidRPr="00CC37BF">
        <w:rPr>
          <w:i/>
          <w:iCs/>
          <w:color w:val="auto"/>
          <w:sz w:val="22"/>
          <w:szCs w:val="22"/>
        </w:rPr>
        <w:t xml:space="preserve">cy przyjmie kurs </w:t>
      </w:r>
      <w:r w:rsidRPr="00CC37BF">
        <w:rPr>
          <w:rFonts w:eastAsia="TimesNewRoman"/>
          <w:i/>
          <w:color w:val="auto"/>
          <w:sz w:val="22"/>
          <w:szCs w:val="22"/>
        </w:rPr>
        <w:t>ś</w:t>
      </w:r>
      <w:r w:rsidRPr="00CC37BF">
        <w:rPr>
          <w:i/>
          <w:iCs/>
          <w:color w:val="auto"/>
          <w:sz w:val="22"/>
          <w:szCs w:val="22"/>
        </w:rPr>
        <w:t>redni z ostatniej tabeli przed wszcz</w:t>
      </w:r>
      <w:r w:rsidRPr="00CC37BF">
        <w:rPr>
          <w:rFonts w:eastAsia="TimesNewRoman"/>
          <w:i/>
          <w:color w:val="auto"/>
          <w:sz w:val="22"/>
          <w:szCs w:val="22"/>
        </w:rPr>
        <w:t>ę</w:t>
      </w:r>
      <w:r w:rsidRPr="00CC37BF">
        <w:rPr>
          <w:i/>
          <w:iCs/>
          <w:color w:val="auto"/>
          <w:sz w:val="22"/>
          <w:szCs w:val="22"/>
        </w:rPr>
        <w:t>ciem post</w:t>
      </w:r>
      <w:r w:rsidRPr="00CC37BF">
        <w:rPr>
          <w:rFonts w:eastAsia="TimesNewRoman"/>
          <w:i/>
          <w:color w:val="auto"/>
          <w:sz w:val="22"/>
          <w:szCs w:val="22"/>
        </w:rPr>
        <w:t>ę</w:t>
      </w:r>
      <w:r w:rsidRPr="00CC37BF">
        <w:rPr>
          <w:i/>
          <w:iCs/>
          <w:color w:val="auto"/>
          <w:sz w:val="22"/>
          <w:szCs w:val="22"/>
        </w:rPr>
        <w:t>powania,</w:t>
      </w:r>
    </w:p>
    <w:p w14:paraId="327E0BDF" w14:textId="5510E8CA" w:rsidR="006134BA" w:rsidRPr="00D82E86" w:rsidRDefault="00895879" w:rsidP="003B0123">
      <w:pPr>
        <w:spacing w:line="276" w:lineRule="auto"/>
        <w:ind w:left="993" w:hanging="284"/>
        <w:jc w:val="both"/>
        <w:rPr>
          <w:i/>
          <w:sz w:val="22"/>
          <w:szCs w:val="22"/>
        </w:rPr>
      </w:pPr>
      <w:r w:rsidRPr="00CC37BF">
        <w:rPr>
          <w:i/>
          <w:iCs/>
          <w:sz w:val="22"/>
          <w:szCs w:val="22"/>
        </w:rPr>
        <w:t xml:space="preserve">b) warunek w rozumieniu Zamawiającego spełni Wykonawca, który będzie dysponował </w:t>
      </w:r>
      <w:r w:rsidR="003E1B44" w:rsidRPr="00CC37BF">
        <w:rPr>
          <w:i/>
          <w:sz w:val="22"/>
          <w:szCs w:val="22"/>
        </w:rPr>
        <w:t xml:space="preserve"> osobami</w:t>
      </w:r>
      <w:r w:rsidRPr="00CC37BF">
        <w:rPr>
          <w:i/>
          <w:sz w:val="22"/>
          <w:szCs w:val="22"/>
        </w:rPr>
        <w:t xml:space="preserve"> </w:t>
      </w:r>
      <w:r w:rsidR="003E1B44" w:rsidRPr="00CC37BF">
        <w:rPr>
          <w:bCs/>
          <w:i/>
          <w:sz w:val="22"/>
          <w:szCs w:val="22"/>
        </w:rPr>
        <w:t>uprawnionymi</w:t>
      </w:r>
      <w:r w:rsidR="0027799D" w:rsidRPr="00CC37BF">
        <w:rPr>
          <w:bCs/>
          <w:i/>
          <w:sz w:val="22"/>
          <w:szCs w:val="22"/>
        </w:rPr>
        <w:t xml:space="preserve"> zgodnie </w:t>
      </w:r>
      <w:r w:rsidRPr="00CC37BF">
        <w:rPr>
          <w:bCs/>
          <w:i/>
          <w:sz w:val="22"/>
          <w:szCs w:val="22"/>
        </w:rPr>
        <w:t>z wymogami ustawy Prawo budowlane (</w:t>
      </w:r>
      <w:r w:rsidRPr="00CC37BF">
        <w:rPr>
          <w:i/>
          <w:sz w:val="22"/>
          <w:szCs w:val="22"/>
        </w:rPr>
        <w:t>tekst jedn.: Dz.U. z 2016 r. poz. 290</w:t>
      </w:r>
      <w:r w:rsidRPr="00CC37BF">
        <w:rPr>
          <w:bCs/>
          <w:i/>
          <w:sz w:val="22"/>
          <w:szCs w:val="22"/>
        </w:rPr>
        <w:t xml:space="preserve">) do pełnienia samodzielnych funkcji technicznych w </w:t>
      </w:r>
      <w:r w:rsidR="006134BA" w:rsidRPr="00CC37BF">
        <w:rPr>
          <w:bCs/>
          <w:i/>
          <w:sz w:val="22"/>
          <w:szCs w:val="22"/>
        </w:rPr>
        <w:t>budownictwie</w:t>
      </w:r>
      <w:r w:rsidR="00AE14C4">
        <w:rPr>
          <w:bCs/>
          <w:i/>
          <w:sz w:val="22"/>
          <w:szCs w:val="22"/>
        </w:rPr>
        <w:t>,</w:t>
      </w:r>
      <w:r w:rsidR="006134BA" w:rsidRPr="00CC37BF">
        <w:rPr>
          <w:bCs/>
          <w:i/>
          <w:sz w:val="22"/>
          <w:szCs w:val="22"/>
        </w:rPr>
        <w:t xml:space="preserve"> </w:t>
      </w:r>
      <w:r w:rsidR="003B0123">
        <w:rPr>
          <w:i/>
          <w:sz w:val="22"/>
          <w:szCs w:val="22"/>
        </w:rPr>
        <w:t xml:space="preserve">tj. kierownika </w:t>
      </w:r>
      <w:r w:rsidR="006134BA" w:rsidRPr="00807B52">
        <w:rPr>
          <w:i/>
          <w:sz w:val="22"/>
          <w:szCs w:val="22"/>
        </w:rPr>
        <w:t>budowy o specja</w:t>
      </w:r>
      <w:r w:rsidR="003B0123">
        <w:rPr>
          <w:i/>
          <w:sz w:val="22"/>
          <w:szCs w:val="22"/>
        </w:rPr>
        <w:t>lności</w:t>
      </w:r>
      <w:r w:rsidR="00CB07C4">
        <w:rPr>
          <w:i/>
          <w:sz w:val="22"/>
          <w:szCs w:val="22"/>
        </w:rPr>
        <w:t xml:space="preserve"> </w:t>
      </w:r>
      <w:r w:rsidR="00CB07C4" w:rsidRPr="00CC37BF">
        <w:rPr>
          <w:i/>
          <w:sz w:val="22"/>
          <w:szCs w:val="22"/>
        </w:rPr>
        <w:t>konstrukcyjno-budowlanej</w:t>
      </w:r>
      <w:r w:rsidR="00807B52" w:rsidRPr="00807B52">
        <w:rPr>
          <w:i/>
          <w:sz w:val="22"/>
          <w:szCs w:val="22"/>
        </w:rPr>
        <w:t xml:space="preserve"> </w:t>
      </w:r>
      <w:r w:rsidR="006134BA" w:rsidRPr="00807B52">
        <w:rPr>
          <w:i/>
          <w:sz w:val="22"/>
          <w:szCs w:val="22"/>
        </w:rPr>
        <w:t>lub równoważnej</w:t>
      </w:r>
      <w:r w:rsidR="00461161" w:rsidRPr="00807B52">
        <w:rPr>
          <w:i/>
          <w:sz w:val="22"/>
          <w:szCs w:val="22"/>
        </w:rPr>
        <w:t xml:space="preserve"> z ograniczeniami w zależności od charakteru robót</w:t>
      </w:r>
      <w:r w:rsidR="006134BA" w:rsidRPr="00807B52">
        <w:rPr>
          <w:i/>
          <w:sz w:val="22"/>
          <w:szCs w:val="22"/>
        </w:rPr>
        <w:t>,</w:t>
      </w:r>
      <w:r w:rsidR="001E326E" w:rsidRPr="00807B52">
        <w:rPr>
          <w:bCs/>
          <w:i/>
          <w:sz w:val="22"/>
          <w:szCs w:val="22"/>
        </w:rPr>
        <w:t xml:space="preserve"> </w:t>
      </w:r>
      <w:r w:rsidR="002D5A81" w:rsidRPr="00807B52">
        <w:rPr>
          <w:i/>
          <w:sz w:val="22"/>
          <w:szCs w:val="22"/>
        </w:rPr>
        <w:t>posiadającego</w:t>
      </w:r>
      <w:r w:rsidR="006134BA" w:rsidRPr="00807B52">
        <w:rPr>
          <w:i/>
          <w:sz w:val="22"/>
          <w:szCs w:val="22"/>
        </w:rPr>
        <w:t xml:space="preserve"> minimum 5-letnie doświadczenie przy pełnieniu samodzielnych funkcji technicznych w budownictwie na stanowisku kierownika budowy </w:t>
      </w:r>
      <w:r w:rsidR="006134BA" w:rsidRPr="009C567F">
        <w:rPr>
          <w:i/>
          <w:sz w:val="22"/>
          <w:szCs w:val="22"/>
        </w:rPr>
        <w:t>lub robót dla danej specjalności,</w:t>
      </w:r>
      <w:r w:rsidR="006134BA" w:rsidRPr="009C567F">
        <w:rPr>
          <w:bCs/>
          <w:i/>
          <w:sz w:val="22"/>
          <w:szCs w:val="22"/>
        </w:rPr>
        <w:t xml:space="preserve"> </w:t>
      </w:r>
      <w:r w:rsidR="002D5A81" w:rsidRPr="009C567F">
        <w:rPr>
          <w:i/>
          <w:sz w:val="22"/>
          <w:szCs w:val="22"/>
        </w:rPr>
        <w:t>który będzie</w:t>
      </w:r>
      <w:r w:rsidR="006134BA" w:rsidRPr="009C567F">
        <w:rPr>
          <w:i/>
          <w:sz w:val="22"/>
          <w:szCs w:val="22"/>
        </w:rPr>
        <w:t xml:space="preserve"> uczestniczyć w wykonywaniu zamówienia.</w:t>
      </w:r>
      <w:bookmarkEnd w:id="0"/>
    </w:p>
    <w:p w14:paraId="289A37CA" w14:textId="77777777" w:rsidR="00895879" w:rsidRPr="00550144" w:rsidRDefault="00895879" w:rsidP="0027799D">
      <w:pPr>
        <w:spacing w:line="276" w:lineRule="auto"/>
        <w:ind w:left="851"/>
        <w:jc w:val="both"/>
        <w:rPr>
          <w:bCs/>
          <w:i/>
          <w:sz w:val="22"/>
          <w:szCs w:val="22"/>
        </w:rPr>
      </w:pPr>
    </w:p>
    <w:p w14:paraId="3F5B08B0" w14:textId="77777777" w:rsidR="00895879" w:rsidRPr="00D82E86" w:rsidRDefault="00895879" w:rsidP="0027799D">
      <w:pPr>
        <w:pStyle w:val="Default"/>
        <w:numPr>
          <w:ilvl w:val="1"/>
          <w:numId w:val="32"/>
        </w:numPr>
        <w:spacing w:after="120" w:line="276" w:lineRule="auto"/>
        <w:ind w:left="284" w:hanging="284"/>
        <w:jc w:val="both"/>
        <w:rPr>
          <w:i/>
          <w:color w:val="auto"/>
          <w:sz w:val="22"/>
          <w:szCs w:val="22"/>
        </w:rPr>
      </w:pPr>
      <w:r w:rsidRPr="00D82E86">
        <w:rPr>
          <w:i/>
          <w:iCs/>
          <w:color w:val="auto"/>
          <w:sz w:val="22"/>
          <w:szCs w:val="22"/>
        </w:rPr>
        <w:lastRenderedPageBreak/>
        <w:t xml:space="preserve">O udzielenie zamówienia mogą ubiegać się Wykonawcy, którzy nie podlegają wykluczeniu z postępowania w okolicznościach określonych w art. 24 ust. 1 oraz art. 24 ust. 5 </w:t>
      </w:r>
      <w:r w:rsidR="006415D8" w:rsidRPr="00D82E86">
        <w:rPr>
          <w:i/>
          <w:iCs/>
          <w:color w:val="auto"/>
          <w:sz w:val="22"/>
          <w:szCs w:val="22"/>
        </w:rPr>
        <w:t xml:space="preserve">pkt 1 </w:t>
      </w:r>
      <w:r w:rsidRPr="00D82E86">
        <w:rPr>
          <w:i/>
          <w:iCs/>
          <w:color w:val="auto"/>
          <w:sz w:val="22"/>
          <w:szCs w:val="22"/>
        </w:rPr>
        <w:t xml:space="preserve">ustawy Pzp. </w:t>
      </w:r>
    </w:p>
    <w:p w14:paraId="22692CA5" w14:textId="77777777"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14:paraId="37E26E37" w14:textId="77777777"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4AAF745" w14:textId="77777777" w:rsidR="00895879" w:rsidRPr="00CC37BF" w:rsidRDefault="00895879" w:rsidP="0027799D">
      <w:pPr>
        <w:numPr>
          <w:ilvl w:val="1"/>
          <w:numId w:val="32"/>
        </w:numPr>
        <w:autoSpaceDE w:val="0"/>
        <w:autoSpaceDN w:val="0"/>
        <w:adjustRightInd w:val="0"/>
        <w:spacing w:line="276" w:lineRule="auto"/>
        <w:ind w:left="284" w:hanging="284"/>
        <w:jc w:val="both"/>
        <w:rPr>
          <w:rFonts w:eastAsia="TimesNewRoman"/>
          <w:b/>
          <w:i/>
          <w:sz w:val="22"/>
          <w:szCs w:val="22"/>
        </w:rPr>
      </w:pPr>
      <w:r w:rsidRPr="00CC37BF">
        <w:rPr>
          <w:rFonts w:eastAsia="TimesNewRoman"/>
          <w: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DDCC9E4" w14:textId="77777777"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i/>
          <w:sz w:val="22"/>
          <w:szCs w:val="22"/>
        </w:rPr>
      </w:pPr>
      <w:r w:rsidRPr="00CC37BF">
        <w:rPr>
          <w:rFonts w:eastAsia="TimesNewRoman"/>
          <w: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7 do siwz. </w:t>
      </w:r>
      <w:r w:rsidRPr="00CC37BF">
        <w:rPr>
          <w:i/>
          <w:iCs/>
          <w:sz w:val="22"/>
          <w:szCs w:val="22"/>
        </w:rPr>
        <w:t>Pisemne zobowiązanie musi zostać złożone w oryginale podpisanym przez podmiot trzeci.</w:t>
      </w:r>
    </w:p>
    <w:p w14:paraId="0A39EFAC" w14:textId="77777777" w:rsidR="00895879" w:rsidRPr="00D82E86"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550144">
        <w:rPr>
          <w:rFonts w:eastAsia="TimesNewRoman"/>
          <w: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w:t>
      </w:r>
      <w:r w:rsidRPr="00D82E86">
        <w:rPr>
          <w:rFonts w:eastAsia="TimesNewRoman"/>
          <w:i/>
          <w:sz w:val="22"/>
          <w:szCs w:val="22"/>
        </w:rPr>
        <w:t xml:space="preserve">hodzą wobec tego podmiotu podstawy wykluczenia, o których mowa w art. 24 ust. 1 pkt 13–22 oraz ust. 5 </w:t>
      </w:r>
      <w:r w:rsidR="000E7360" w:rsidRPr="00D82E86">
        <w:rPr>
          <w:rFonts w:eastAsia="TimesNewRoman"/>
          <w:i/>
          <w:sz w:val="22"/>
          <w:szCs w:val="22"/>
        </w:rPr>
        <w:t xml:space="preserve">pkt 1 </w:t>
      </w:r>
      <w:r w:rsidRPr="00D82E86">
        <w:rPr>
          <w:rFonts w:eastAsia="TimesNewRoman"/>
          <w:i/>
          <w:sz w:val="22"/>
          <w:szCs w:val="22"/>
        </w:rPr>
        <w:t xml:space="preserve">ustawy Pzp. </w:t>
      </w:r>
    </w:p>
    <w:p w14:paraId="6BAC43AB" w14:textId="77777777"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CC37BF">
        <w:rPr>
          <w:i/>
          <w:sz w:val="22"/>
          <w:szCs w:val="22"/>
        </w:rPr>
        <w:t xml:space="preserve"> </w:t>
      </w:r>
    </w:p>
    <w:p w14:paraId="4AACDB13" w14:textId="77777777"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645D4DBA" w14:textId="77777777"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Jeżeli zdolności techniczne lub zawodowe lub sytuacja ekonomiczna lub finansowa podmiotu, o </w:t>
      </w:r>
      <w:r w:rsidR="00F27A85" w:rsidRPr="00CC37BF">
        <w:rPr>
          <w:rFonts w:eastAsia="TimesNewRoman"/>
          <w:i/>
          <w:sz w:val="22"/>
          <w:szCs w:val="22"/>
        </w:rPr>
        <w:t>którym mowa w ust. 5 niniejszego rozdziału, nie potwierdzają spełnienia przez Wykonawcę warunków udziału w postępowaniu lub zachodzą wobec tych podmiotów podstawy wykluczenia, Zamawiający żąda, aby Wykonawca w terminie określonym przez Zamawiającego zastąpił ten podmiot innym podmiotem lub podmiotami.</w:t>
      </w:r>
    </w:p>
    <w:p w14:paraId="6A7BD300" w14:textId="77777777" w:rsidR="00895879" w:rsidRPr="00CC37BF" w:rsidRDefault="00895879" w:rsidP="0027799D">
      <w:pPr>
        <w:autoSpaceDE w:val="0"/>
        <w:autoSpaceDN w:val="0"/>
        <w:adjustRightInd w:val="0"/>
        <w:spacing w:line="276" w:lineRule="auto"/>
        <w:jc w:val="both"/>
        <w:rPr>
          <w:rFonts w:eastAsia="TimesNewRoman"/>
          <w:b/>
          <w:sz w:val="22"/>
          <w:szCs w:val="22"/>
        </w:rPr>
      </w:pPr>
    </w:p>
    <w:p w14:paraId="2B5A9F90" w14:textId="77777777" w:rsidR="00895879" w:rsidRPr="00CC37BF" w:rsidRDefault="00895879" w:rsidP="0027799D">
      <w:pPr>
        <w:numPr>
          <w:ilvl w:val="0"/>
          <w:numId w:val="32"/>
        </w:numPr>
        <w:spacing w:after="120" w:line="276" w:lineRule="auto"/>
        <w:ind w:left="1418" w:hanging="1418"/>
        <w:jc w:val="both"/>
        <w:rPr>
          <w:b/>
          <w:strike/>
          <w:color w:val="FF0000"/>
          <w:sz w:val="22"/>
          <w:szCs w:val="22"/>
        </w:rPr>
      </w:pPr>
      <w:r w:rsidRPr="00CC37BF">
        <w:rPr>
          <w:b/>
          <w:sz w:val="22"/>
          <w:szCs w:val="22"/>
        </w:rPr>
        <w:t xml:space="preserve">Wykaz oświadczeń lub dokumentów, jakie mają dostarczyć Wykonawcy w celu potwierdzenia spełnienia warunków udziału w postępowaniu oraz niepodlegania wykluczeniu: </w:t>
      </w:r>
    </w:p>
    <w:p w14:paraId="4EA814C1" w14:textId="77777777" w:rsidR="00895879" w:rsidRPr="00CC37BF" w:rsidRDefault="00895879" w:rsidP="0027799D">
      <w:pPr>
        <w:numPr>
          <w:ilvl w:val="0"/>
          <w:numId w:val="2"/>
        </w:numPr>
        <w:spacing w:after="120" w:line="276" w:lineRule="auto"/>
        <w:ind w:left="284" w:hanging="284"/>
        <w:jc w:val="both"/>
        <w:rPr>
          <w:i/>
          <w:iCs/>
          <w:sz w:val="22"/>
          <w:szCs w:val="22"/>
        </w:rPr>
      </w:pPr>
      <w:r w:rsidRPr="00CC37BF">
        <w:rPr>
          <w:bCs/>
          <w:i/>
          <w:sz w:val="22"/>
          <w:szCs w:val="22"/>
        </w:rPr>
        <w:t>W zakresie wykazania spełniania przez wykonawcę warunków, o których mowa w art. 22 ust. 1 ustawy, należy przedłożyć oświadczenie o spełnianiu warunku udziału w postępowaniu według załącznika 2a do siwz.</w:t>
      </w:r>
    </w:p>
    <w:p w14:paraId="213107DB" w14:textId="77777777"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lastRenderedPageBreak/>
        <w:t>W celu wykazania braku podstaw do wykluczenia z postępowania o udzielenie zamówienia wykonawcy Zamawiający żąda</w:t>
      </w:r>
      <w:r w:rsidRPr="00CC37BF">
        <w:rPr>
          <w:i/>
          <w:iCs/>
          <w:sz w:val="22"/>
          <w:szCs w:val="22"/>
        </w:rPr>
        <w:t xml:space="preserve"> o</w:t>
      </w:r>
      <w:r w:rsidRPr="00CC37BF">
        <w:rPr>
          <w:bCs/>
          <w:i/>
          <w:sz w:val="22"/>
          <w:szCs w:val="22"/>
        </w:rPr>
        <w:t>świadczenia o braku podstaw do wykluczenia według załącznika 2 do siwz.</w:t>
      </w:r>
    </w:p>
    <w:p w14:paraId="71072AEE" w14:textId="77777777"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CC37BF">
        <w:rPr>
          <w:bCs/>
          <w:i/>
          <w:sz w:val="22"/>
          <w:szCs w:val="22"/>
        </w:rPr>
        <w:t>W przypadku składania oferty wspólnej ww. dokument składa każdy z Wykonawców składających ofertę wspólną lub upoważniony przez mocodawcę pełnomocnik.</w:t>
      </w:r>
    </w:p>
    <w:p w14:paraId="3B06EC84" w14:textId="28132295"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ust. 2.</w:t>
      </w:r>
    </w:p>
    <w:p w14:paraId="13AC47C4" w14:textId="31C0FA17" w:rsidR="00895879" w:rsidRPr="00D82E86" w:rsidRDefault="00895879" w:rsidP="00D82E86">
      <w:pPr>
        <w:pStyle w:val="Akapitzlist"/>
        <w:numPr>
          <w:ilvl w:val="0"/>
          <w:numId w:val="2"/>
        </w:numPr>
        <w:spacing w:line="276" w:lineRule="auto"/>
        <w:ind w:left="284"/>
        <w:jc w:val="both"/>
        <w:rPr>
          <w:i/>
          <w:sz w:val="22"/>
          <w:szCs w:val="22"/>
        </w:rPr>
      </w:pPr>
      <w:r w:rsidRPr="00D82E86">
        <w:rPr>
          <w:i/>
          <w:sz w:val="22"/>
          <w:szCs w:val="22"/>
        </w:rPr>
        <w:t>Wykonawca, który powołuje się na zasoby innych podmiotów, w celu wykazania spełniania warunków udziału w postępowaniu – w zakresie, w jakim powołuje się na ich zasoby składa także oświadczenie</w:t>
      </w:r>
      <w:r w:rsidR="00F322AB" w:rsidRPr="00D82E86">
        <w:rPr>
          <w:i/>
          <w:sz w:val="22"/>
          <w:szCs w:val="22"/>
        </w:rPr>
        <w:t>,</w:t>
      </w:r>
      <w:r w:rsidRPr="00D82E86">
        <w:rPr>
          <w:i/>
          <w:sz w:val="22"/>
          <w:szCs w:val="22"/>
        </w:rPr>
        <w:t xml:space="preserve"> o którym mowa w ust. 1 dotyczące tych podmiotów/zamieszcza informacje o tych podmiotach w</w:t>
      </w:r>
      <w:r w:rsidRPr="00D82E86">
        <w:rPr>
          <w:i/>
          <w:color w:val="FF0000"/>
          <w:sz w:val="22"/>
          <w:szCs w:val="22"/>
        </w:rPr>
        <w:t xml:space="preserve"> </w:t>
      </w:r>
      <w:r w:rsidRPr="00D82E86">
        <w:rPr>
          <w:i/>
          <w:sz w:val="22"/>
          <w:szCs w:val="22"/>
        </w:rPr>
        <w:t>oświadczeniu, o którym mowa w ust. 1.</w:t>
      </w:r>
    </w:p>
    <w:p w14:paraId="5349EC70" w14:textId="77777777"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56007468" w14:textId="77777777"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odpisu z właściwego rejestru lub z centralnej ewidencji i informacji o działalności gospodarczej, jeżeli odrębne przepisy wymagają wpisu do rejestru lub ewidencji, w celu potwierdzenia braku podstaw </w:t>
      </w:r>
      <w:r w:rsidRPr="00550144">
        <w:rPr>
          <w:i/>
          <w:sz w:val="22"/>
          <w:szCs w:val="22"/>
        </w:rPr>
        <w:t>wykluczenia w oparciu o art. 24 ust. 5 pkt 1 ustawy.</w:t>
      </w:r>
      <w:r w:rsidRPr="00CC37BF">
        <w:rPr>
          <w:i/>
          <w:sz w:val="22"/>
          <w:szCs w:val="22"/>
        </w:rPr>
        <w:t xml:space="preserve"> W przypadku składania oferty </w:t>
      </w:r>
      <w:r w:rsidRPr="00CC37BF">
        <w:rPr>
          <w:bCs/>
          <w:i/>
          <w:sz w:val="22"/>
          <w:szCs w:val="22"/>
        </w:rPr>
        <w:t>wspólnej ww. dokument składa każdy z Wykonawców składających ofertę wspólną;</w:t>
      </w:r>
    </w:p>
    <w:p w14:paraId="6A7E8CF3" w14:textId="77777777"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wykazu zawierającego </w:t>
      </w:r>
      <w:r w:rsidRPr="00676E4A">
        <w:rPr>
          <w:b/>
          <w:i/>
          <w:sz w:val="22"/>
          <w:szCs w:val="22"/>
        </w:rPr>
        <w:t xml:space="preserve">co najmniej 2 (dwie) roboty budowlane </w:t>
      </w:r>
      <w:r w:rsidR="0057665F">
        <w:rPr>
          <w:b/>
          <w:i/>
          <w:iCs/>
          <w:sz w:val="22"/>
          <w:szCs w:val="22"/>
        </w:rPr>
        <w:t>o podobnym charakterze</w:t>
      </w:r>
      <w:r w:rsidR="009F4787" w:rsidRPr="00676E4A">
        <w:rPr>
          <w:b/>
          <w:i/>
          <w:iCs/>
          <w:sz w:val="22"/>
          <w:szCs w:val="22"/>
        </w:rPr>
        <w:t xml:space="preserve"> o wartości nie niższej niż 15</w:t>
      </w:r>
      <w:r w:rsidR="0057665F">
        <w:rPr>
          <w:b/>
          <w:i/>
          <w:iCs/>
          <w:sz w:val="22"/>
          <w:szCs w:val="22"/>
        </w:rPr>
        <w:t xml:space="preserve">0 </w:t>
      </w:r>
      <w:r w:rsidRPr="00676E4A">
        <w:rPr>
          <w:b/>
          <w:i/>
          <w:iCs/>
          <w:sz w:val="22"/>
          <w:szCs w:val="22"/>
        </w:rPr>
        <w:t>000 zł</w:t>
      </w:r>
      <w:r w:rsidRPr="0057665F">
        <w:rPr>
          <w:b/>
          <w:i/>
          <w:iCs/>
          <w:sz w:val="22"/>
          <w:szCs w:val="22"/>
        </w:rPr>
        <w:t xml:space="preserve"> </w:t>
      </w:r>
      <w:r w:rsidR="0057665F" w:rsidRPr="0057665F">
        <w:rPr>
          <w:b/>
          <w:i/>
          <w:iCs/>
          <w:sz w:val="22"/>
          <w:szCs w:val="22"/>
        </w:rPr>
        <w:t>każda</w:t>
      </w:r>
      <w:r w:rsidR="0057665F">
        <w:rPr>
          <w:i/>
          <w:iCs/>
          <w:sz w:val="22"/>
          <w:szCs w:val="22"/>
        </w:rPr>
        <w:t xml:space="preserve">, </w:t>
      </w:r>
      <w:r w:rsidRPr="00CC37BF">
        <w:rPr>
          <w:i/>
          <w:iCs/>
          <w:sz w:val="22"/>
          <w:szCs w:val="22"/>
        </w:rPr>
        <w:t>wykonanych nie wcześniej</w:t>
      </w:r>
      <w:r w:rsidRPr="00CC37BF">
        <w:rPr>
          <w:b/>
          <w:i/>
          <w:iCs/>
          <w:sz w:val="22"/>
          <w:szCs w:val="22"/>
        </w:rPr>
        <w:t xml:space="preserve"> </w:t>
      </w:r>
      <w:r w:rsidRPr="00CC37BF">
        <w:rPr>
          <w:i/>
          <w:iCs/>
          <w:sz w:val="22"/>
          <w:szCs w:val="22"/>
        </w:rPr>
        <w:t>niż</w:t>
      </w:r>
      <w:r w:rsidRPr="00CC37BF">
        <w:rPr>
          <w:b/>
          <w:i/>
          <w:iCs/>
          <w:sz w:val="22"/>
          <w:szCs w:val="22"/>
        </w:rPr>
        <w:t xml:space="preserve"> </w:t>
      </w:r>
      <w:r w:rsidRPr="00CC37BF">
        <w:rPr>
          <w:i/>
          <w:sz w:val="22"/>
          <w:szCs w:val="22"/>
        </w:rPr>
        <w:t>w okresie ostatnich pięciu lat przed upływem terminu składania ofert</w:t>
      </w:r>
      <w:r w:rsidRPr="00CC37BF">
        <w:rPr>
          <w:i/>
          <w:iCs/>
          <w:sz w:val="22"/>
          <w:szCs w:val="22"/>
        </w:rPr>
        <w:t xml:space="preserve">, </w:t>
      </w:r>
      <w:r w:rsidRPr="00CC37BF">
        <w:rPr>
          <w:i/>
          <w:sz w:val="22"/>
          <w:szCs w:val="22"/>
        </w:rPr>
        <w:t>a jeżeli okres prowadzenia działalności jest krótszy – w tym okresie, z podaniem ich rodzaju, wartości, daty, miejsca wykonania i</w:t>
      </w:r>
      <w:r w:rsidRPr="00CC37BF">
        <w:rPr>
          <w:i/>
          <w:color w:val="FF0000"/>
          <w:sz w:val="22"/>
          <w:szCs w:val="22"/>
        </w:rPr>
        <w:t xml:space="preserve"> </w:t>
      </w:r>
      <w:r w:rsidRPr="00CC37BF">
        <w:rPr>
          <w:i/>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w:t>
      </w:r>
      <w:r w:rsidRPr="00CC37BF">
        <w:rPr>
          <w:b/>
          <w:i/>
          <w:sz w:val="22"/>
          <w:szCs w:val="22"/>
        </w:rPr>
        <w:t xml:space="preserve"> </w:t>
      </w:r>
      <w:r w:rsidRPr="00CC37BF">
        <w:rPr>
          <w:i/>
          <w:sz w:val="22"/>
          <w:szCs w:val="22"/>
        </w:rPr>
        <w:t>(tzw.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14:paraId="4E590772" w14:textId="794850DA" w:rsidR="00676E4A" w:rsidRPr="00A3478D" w:rsidRDefault="00895879" w:rsidP="00A3478D">
      <w:pPr>
        <w:numPr>
          <w:ilvl w:val="0"/>
          <w:numId w:val="31"/>
        </w:numPr>
        <w:suppressAutoHyphens/>
        <w:spacing w:before="120" w:line="276" w:lineRule="auto"/>
        <w:ind w:left="567" w:hanging="283"/>
        <w:jc w:val="both"/>
        <w:rPr>
          <w:i/>
          <w:strike/>
          <w:color w:val="FF0000"/>
          <w:sz w:val="22"/>
          <w:szCs w:val="22"/>
        </w:rPr>
      </w:pPr>
      <w:r w:rsidRPr="00CC37BF">
        <w:rPr>
          <w:i/>
          <w:color w:val="000000"/>
          <w:sz w:val="22"/>
          <w:szCs w:val="22"/>
        </w:rPr>
        <w:t>wykaz zawierający</w:t>
      </w:r>
      <w:r w:rsidR="003E1B44" w:rsidRPr="00CC37BF">
        <w:rPr>
          <w:i/>
          <w:color w:val="000000"/>
          <w:sz w:val="22"/>
          <w:szCs w:val="22"/>
        </w:rPr>
        <w:t>, co najmniej po jednej osobie uprawnionej do pełnienia funkcji</w:t>
      </w:r>
      <w:r w:rsidR="003E1B44" w:rsidRPr="00CC37BF">
        <w:rPr>
          <w:bCs/>
          <w:i/>
          <w:color w:val="000000"/>
          <w:sz w:val="22"/>
          <w:szCs w:val="22"/>
        </w:rPr>
        <w:t xml:space="preserve"> </w:t>
      </w:r>
      <w:r w:rsidR="003E1B44" w:rsidRPr="00CC37BF">
        <w:rPr>
          <w:i/>
          <w:sz w:val="22"/>
          <w:szCs w:val="22"/>
        </w:rPr>
        <w:t>zgodnie z wymogami ustawy Prawo budowlane (tekst jedn.: Dz.U. z 2016 r. poz. 290) kierownika</w:t>
      </w:r>
      <w:r w:rsidR="00A3478D">
        <w:rPr>
          <w:i/>
          <w:color w:val="000000"/>
          <w:sz w:val="22"/>
          <w:szCs w:val="22"/>
        </w:rPr>
        <w:t xml:space="preserve"> </w:t>
      </w:r>
      <w:r w:rsidR="00807B52" w:rsidRPr="00A3478D">
        <w:rPr>
          <w:i/>
          <w:sz w:val="22"/>
          <w:szCs w:val="22"/>
        </w:rPr>
        <w:t>bu</w:t>
      </w:r>
      <w:r w:rsidR="00A3478D">
        <w:rPr>
          <w:i/>
          <w:sz w:val="22"/>
          <w:szCs w:val="22"/>
        </w:rPr>
        <w:t>dowy o specjalności</w:t>
      </w:r>
      <w:r w:rsidR="00AE14C4" w:rsidRPr="00A3478D">
        <w:rPr>
          <w:i/>
          <w:sz w:val="22"/>
          <w:szCs w:val="22"/>
        </w:rPr>
        <w:t xml:space="preserve"> konstrukcyjno-budowlanej lub równoważnej</w:t>
      </w:r>
      <w:r w:rsidR="00FD4026" w:rsidRPr="00A3478D">
        <w:rPr>
          <w:i/>
          <w:sz w:val="22"/>
          <w:szCs w:val="22"/>
        </w:rPr>
        <w:t xml:space="preserve"> z ograniczeniami w zależności od charakteru robót,</w:t>
      </w:r>
      <w:r w:rsidR="001E326E" w:rsidRPr="00A3478D">
        <w:rPr>
          <w:bCs/>
          <w:i/>
          <w:color w:val="000000"/>
          <w:sz w:val="22"/>
          <w:szCs w:val="22"/>
        </w:rPr>
        <w:t xml:space="preserve"> </w:t>
      </w:r>
      <w:r w:rsidR="003E1B44" w:rsidRPr="00A3478D">
        <w:rPr>
          <w:i/>
          <w:sz w:val="22"/>
          <w:szCs w:val="22"/>
        </w:rPr>
        <w:t>posiadające</w:t>
      </w:r>
      <w:r w:rsidR="00676E4A" w:rsidRPr="00A3478D">
        <w:rPr>
          <w:i/>
          <w:sz w:val="22"/>
          <w:szCs w:val="22"/>
        </w:rPr>
        <w:t>go</w:t>
      </w:r>
      <w:r w:rsidR="003E1B44" w:rsidRPr="00A3478D">
        <w:rPr>
          <w:i/>
          <w:sz w:val="22"/>
          <w:szCs w:val="22"/>
        </w:rPr>
        <w:t xml:space="preserve"> minimum 5-letnie doświadczenie przy pełnieniu samodzielnych funkcji technicznych w budownictwie na stanowisku kierownika robót lub budowy  dla danej specjalności, które będą uczestniczyć w wykonywaniu zamówienia, </w:t>
      </w:r>
      <w:r w:rsidR="003E1B44" w:rsidRPr="00A3478D">
        <w:rPr>
          <w:i/>
          <w:color w:val="000000"/>
          <w:sz w:val="22"/>
          <w:szCs w:val="22"/>
        </w:rPr>
        <w:t>w szczególności odpowiedzialne za kierowanie robotami budowlanymi</w:t>
      </w:r>
      <w:r w:rsidR="003E1B44" w:rsidRPr="00A3478D">
        <w:rPr>
          <w:i/>
          <w:sz w:val="22"/>
          <w:szCs w:val="22"/>
        </w:rPr>
        <w:t xml:space="preserve"> wraz z informacją na temat ich </w:t>
      </w:r>
      <w:r w:rsidR="003E1B44" w:rsidRPr="00A3478D">
        <w:rPr>
          <w:i/>
          <w:sz w:val="22"/>
          <w:szCs w:val="22"/>
        </w:rPr>
        <w:lastRenderedPageBreak/>
        <w:t xml:space="preserve">kwalifikacji zawodowych, uprawnień, doświadczenia i wykształcenia niezbędnych dla wykonania zamówienia, a także zakresu wykonywanych przez nie czynności, oraz informacją o podstawie do dysponowania tymi osobami. </w:t>
      </w:r>
    </w:p>
    <w:p w14:paraId="487F73A9" w14:textId="2D06B654" w:rsidR="003E1B44" w:rsidRPr="00D82E86" w:rsidRDefault="003E1B44" w:rsidP="00F27A85">
      <w:pPr>
        <w:tabs>
          <w:tab w:val="left" w:pos="1560"/>
        </w:tabs>
        <w:spacing w:line="276" w:lineRule="auto"/>
        <w:ind w:left="993"/>
        <w:jc w:val="both"/>
        <w:rPr>
          <w:bCs/>
          <w:i/>
          <w:color w:val="000000"/>
          <w:sz w:val="22"/>
          <w:szCs w:val="22"/>
        </w:rPr>
      </w:pPr>
      <w:r w:rsidRPr="00CC37BF">
        <w:rPr>
          <w:i/>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Wykaz osób należy </w:t>
      </w:r>
      <w:r w:rsidRPr="00550144">
        <w:rPr>
          <w:i/>
          <w:sz w:val="22"/>
          <w:szCs w:val="22"/>
        </w:rPr>
        <w:t>przygotować zgodnie ze wzorem okreś</w:t>
      </w:r>
      <w:r w:rsidR="00A3478D">
        <w:rPr>
          <w:i/>
          <w:sz w:val="22"/>
          <w:szCs w:val="22"/>
        </w:rPr>
        <w:t>lonym w załączniku nr 5 do siwz.</w:t>
      </w:r>
    </w:p>
    <w:p w14:paraId="5C84ECAA" w14:textId="5E222BE5" w:rsidR="00895879" w:rsidRPr="00D82E86" w:rsidRDefault="00895879" w:rsidP="0027799D">
      <w:pPr>
        <w:numPr>
          <w:ilvl w:val="0"/>
          <w:numId w:val="2"/>
        </w:numPr>
        <w:spacing w:line="276" w:lineRule="auto"/>
        <w:ind w:left="426" w:hanging="426"/>
        <w:jc w:val="both"/>
        <w:rPr>
          <w:sz w:val="22"/>
          <w:szCs w:val="22"/>
        </w:rPr>
      </w:pPr>
      <w:r w:rsidRPr="00D82E86">
        <w:rPr>
          <w:sz w:val="22"/>
          <w:szCs w:val="22"/>
        </w:rPr>
        <w:t xml:space="preserve">Jeżeli Wykonawca ma siedzibę lub miejsce zamieszkania poza terytorium Rzeczypospolitej Polskiej, </w:t>
      </w:r>
      <w:r w:rsidR="00D000A2" w:rsidRPr="00D000A2">
        <w:rPr>
          <w:sz w:val="22"/>
          <w:szCs w:val="22"/>
        </w:rPr>
        <w:t>w celu potwierdzenia braku podstaw wykluczenia na podstawie</w:t>
      </w:r>
      <w:r w:rsidR="000D03FF" w:rsidRPr="00D82E86">
        <w:rPr>
          <w:i/>
          <w:sz w:val="22"/>
          <w:szCs w:val="22"/>
        </w:rPr>
        <w:t xml:space="preserve"> </w:t>
      </w:r>
      <w:r w:rsidR="000D03FF" w:rsidRPr="00D82E86">
        <w:rPr>
          <w:sz w:val="22"/>
          <w:szCs w:val="22"/>
        </w:rPr>
        <w:t>art. 24</w:t>
      </w:r>
      <w:r w:rsidR="000D03FF" w:rsidRPr="00D82E86">
        <w:rPr>
          <w:i/>
          <w:sz w:val="22"/>
          <w:szCs w:val="22"/>
        </w:rPr>
        <w:t xml:space="preserve"> </w:t>
      </w:r>
      <w:r w:rsidRPr="00550144">
        <w:rPr>
          <w:sz w:val="22"/>
          <w:szCs w:val="22"/>
        </w:rPr>
        <w:t xml:space="preserve"> </w:t>
      </w:r>
      <w:r w:rsidRPr="00D82E86">
        <w:rPr>
          <w:sz w:val="22"/>
          <w:szCs w:val="22"/>
        </w:rPr>
        <w:t xml:space="preserve">ust. 5 pkt 1 </w:t>
      </w:r>
      <w:r w:rsidRPr="00550144">
        <w:rPr>
          <w:sz w:val="22"/>
          <w:szCs w:val="22"/>
        </w:rPr>
        <w:t>składa dokument lub dokumenty, wystawione w kraju, w którym ma siedzibę lub miejsce zamieszkania, potwierdzające odpowiednio, że nie otwarto jego likwidacji ani nie ogłos</w:t>
      </w:r>
      <w:r w:rsidRPr="00D82E86">
        <w:rPr>
          <w:sz w:val="22"/>
          <w:szCs w:val="22"/>
        </w:rPr>
        <w:t>zono upadłości.</w:t>
      </w:r>
    </w:p>
    <w:p w14:paraId="72782087" w14:textId="77777777" w:rsidR="00895879" w:rsidRPr="00D82E86" w:rsidRDefault="00895879" w:rsidP="0027799D">
      <w:pPr>
        <w:numPr>
          <w:ilvl w:val="0"/>
          <w:numId w:val="2"/>
        </w:numPr>
        <w:spacing w:line="276" w:lineRule="auto"/>
        <w:ind w:left="426" w:hanging="426"/>
        <w:jc w:val="both"/>
        <w:rPr>
          <w:sz w:val="22"/>
          <w:szCs w:val="22"/>
        </w:rPr>
      </w:pPr>
      <w:r w:rsidRPr="00D82E86">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14:paraId="0584D508" w14:textId="5FFAE201"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Ponadto Wykonawcy obowiązani są dołączyć do oferty dokument pełnomocnictwa (zgodnie z art. 23 ust. 2 ustawy Pzp) w przypadku, gdy o udzielenie zamówienia ubiega się wspólnie kilku Wykonawców, </w:t>
      </w:r>
      <w:r w:rsidR="00D000A2">
        <w:rPr>
          <w:sz w:val="22"/>
          <w:szCs w:val="22"/>
        </w:rPr>
        <w:t xml:space="preserve">upoważniający pełnomocnika </w:t>
      </w:r>
      <w:r w:rsidRPr="00CC37BF">
        <w:rPr>
          <w:sz w:val="22"/>
          <w:szCs w:val="22"/>
        </w:rPr>
        <w:t xml:space="preserve">do reprezentowania w postępowaniu o udzielenie zamówienia Wykonawców wspólnie ubiegających się o udzielenie zamówienia albo reprezentowania w postępowaniu i zawarcia umowy w sprawie zamówienia publicznego. </w:t>
      </w:r>
    </w:p>
    <w:p w14:paraId="53ED3C4B" w14:textId="679835C7"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Wykonawca może dołączyć do oferty, umowę regulującą współpracę podmiotów występujących wspólnie (minimalna treść umowy wskazana jest w rozdziale XII pkt 13 lit</w:t>
      </w:r>
      <w:r w:rsidRPr="00CC37BF">
        <w:rPr>
          <w:sz w:val="22"/>
          <w:szCs w:val="22"/>
          <w:lang w:val="pl-PL"/>
        </w:rPr>
        <w:t>.</w:t>
      </w:r>
      <w:r w:rsidRPr="00CC37BF">
        <w:rPr>
          <w:sz w:val="22"/>
          <w:szCs w:val="22"/>
        </w:rPr>
        <w:t xml:space="preserve"> c niniejszej siwz) lub przed zawarciem umowy, jeśli złożona oferta zostanie uznana za najkorzystniejszą przez Zamawiającego.</w:t>
      </w:r>
    </w:p>
    <w:p w14:paraId="4F2EDF6A" w14:textId="77777777"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14:paraId="543DBB00" w14:textId="55540123"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t xml:space="preserve">W przypadku Wykonawców wspólnie ubiegających się o udzielenie zamówienia i podmiotów, o których mowa w rozdziale VIII ust. </w:t>
      </w:r>
      <w:r w:rsidR="0072593A">
        <w:rPr>
          <w:i/>
          <w:sz w:val="22"/>
          <w:szCs w:val="22"/>
        </w:rPr>
        <w:t>6</w:t>
      </w:r>
      <w:r w:rsidRPr="00CC37BF">
        <w:rPr>
          <w:i/>
          <w:sz w:val="22"/>
          <w:szCs w:val="22"/>
        </w:rPr>
        <w:t xml:space="preserve"> siwz kopie dokumentów dotyczących odpowiednio Wykonawcy lub tych podmiotów są poświadczane za zgodność z oryginałem odpowiednio przez Wykonawcę lub te podmioty.</w:t>
      </w:r>
    </w:p>
    <w:p w14:paraId="5F3BD281" w14:textId="77777777"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Dokumenty (z zastrzeżeniem dokumentu pełnomocnictwa), o których mowa w siwz, Wykonawcy mogą składać w formie oryginału lub k</w:t>
      </w:r>
      <w:r w:rsidR="001C7DFC">
        <w:rPr>
          <w:sz w:val="22"/>
          <w:szCs w:val="22"/>
        </w:rPr>
        <w:t xml:space="preserve">opii poświadczonej za zgodność </w:t>
      </w:r>
      <w:r w:rsidRPr="00CC37BF">
        <w:rPr>
          <w:sz w:val="22"/>
          <w:szCs w:val="22"/>
        </w:rPr>
        <w:t>z oryginałem przez Wykonawcę, tj. przez osobę uprawni</w:t>
      </w:r>
      <w:r w:rsidR="00923C3E">
        <w:rPr>
          <w:sz w:val="22"/>
          <w:szCs w:val="22"/>
        </w:rPr>
        <w:t xml:space="preserve">oną do reprezentacji Wykonawcy </w:t>
      </w:r>
      <w:r w:rsidRPr="00CC37BF">
        <w:rPr>
          <w:sz w:val="22"/>
          <w:szCs w:val="22"/>
        </w:rPr>
        <w:t>w obrocie gospodarczym.</w:t>
      </w:r>
    </w:p>
    <w:p w14:paraId="15078119" w14:textId="77777777"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14:paraId="5BF05494" w14:textId="77777777"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2DE989F5" w14:textId="77777777"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lastRenderedPageBreak/>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735E4DD3" w14:textId="1F60C700" w:rsidR="00895879" w:rsidRPr="00E56C15" w:rsidRDefault="00895879" w:rsidP="0027799D">
      <w:pPr>
        <w:numPr>
          <w:ilvl w:val="0"/>
          <w:numId w:val="2"/>
        </w:numPr>
        <w:spacing w:after="120" w:line="276" w:lineRule="auto"/>
        <w:ind w:left="426" w:hanging="426"/>
        <w:jc w:val="both"/>
        <w:rPr>
          <w:i/>
          <w:sz w:val="22"/>
          <w:szCs w:val="22"/>
        </w:rPr>
      </w:pPr>
      <w:r w:rsidRPr="00CC37BF">
        <w:rPr>
          <w:i/>
          <w:sz w:val="22"/>
          <w:szCs w:val="22"/>
        </w:rPr>
        <w:t xml:space="preserve"> </w:t>
      </w:r>
      <w:r w:rsidRPr="00E56C15">
        <w:rPr>
          <w:i/>
          <w:sz w:val="22"/>
          <w:szCs w:val="22"/>
        </w:rPr>
        <w:t xml:space="preserve">Wykonawca nie jest obowiązany do złożenia oświadczeń lub dokumentów potwierdzających okoliczności, o których mowa </w:t>
      </w:r>
      <w:r w:rsidR="00E56C15" w:rsidRPr="00E56C15">
        <w:rPr>
          <w:i/>
          <w:sz w:val="22"/>
          <w:szCs w:val="22"/>
        </w:rPr>
        <w:t>w rozdziale IX ust. 6</w:t>
      </w:r>
      <w:r w:rsidRPr="00E56C15">
        <w:rPr>
          <w:i/>
          <w:sz w:val="22"/>
          <w:szCs w:val="22"/>
        </w:rPr>
        <w:t xml:space="preserve">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w:t>
      </w:r>
      <w:r w:rsidR="0072593A" w:rsidRPr="00E56C15">
        <w:rPr>
          <w:i/>
          <w:sz w:val="22"/>
          <w:szCs w:val="22"/>
        </w:rPr>
        <w:t>7</w:t>
      </w:r>
      <w:r w:rsidRPr="00E56C15">
        <w:rPr>
          <w:i/>
          <w:sz w:val="22"/>
          <w:szCs w:val="22"/>
        </w:rPr>
        <w:t xml:space="preserve"> r. poz. </w:t>
      </w:r>
      <w:r w:rsidR="0072593A" w:rsidRPr="00E56C15">
        <w:rPr>
          <w:i/>
          <w:sz w:val="22"/>
          <w:szCs w:val="22"/>
        </w:rPr>
        <w:t>570</w:t>
      </w:r>
      <w:r w:rsidRPr="00E56C15">
        <w:rPr>
          <w:i/>
          <w:sz w:val="22"/>
          <w:szCs w:val="22"/>
        </w:rPr>
        <w:t xml:space="preserve">). </w:t>
      </w:r>
    </w:p>
    <w:p w14:paraId="03DC7EFC" w14:textId="77777777"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3D00293E" w14:textId="77777777" w:rsidR="00895879" w:rsidRPr="00CC37BF" w:rsidRDefault="00895879" w:rsidP="0027799D">
      <w:pPr>
        <w:numPr>
          <w:ilvl w:val="0"/>
          <w:numId w:val="2"/>
        </w:numPr>
        <w:spacing w:after="120" w:line="276" w:lineRule="auto"/>
        <w:ind w:left="426" w:hanging="426"/>
        <w:jc w:val="both"/>
        <w:rPr>
          <w:b/>
          <w:i/>
          <w:sz w:val="22"/>
          <w:szCs w:val="22"/>
        </w:rPr>
      </w:pPr>
      <w:r w:rsidRPr="00CC37BF">
        <w:rPr>
          <w:i/>
          <w:sz w:val="22"/>
          <w:szCs w:val="22"/>
        </w:rPr>
        <w:t>W przypadku, o którym mowa w ust. 17, Zamawiający żąda od Wykonawcy przedstawienia tłumaczenia na język polski wskazanych przez Wykonawcę i pobranych samodzielnie przez Zamawiającego dokumentów.</w:t>
      </w:r>
    </w:p>
    <w:p w14:paraId="4A3B02FE" w14:textId="77777777"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Zamawiający zastrzega, że w zgodzie z treścią art. 26 ust. 2f ustawy Pzp, jeżeli będzie to niezbędne do zapewnienia odpowiedniego przebiegu</w:t>
      </w:r>
      <w:r w:rsidRPr="00CC37BF">
        <w:rPr>
          <w:sz w:val="22"/>
          <w:szCs w:val="22"/>
        </w:rPr>
        <w:t xml:space="preserve"> </w:t>
      </w:r>
      <w:r w:rsidRPr="00CC37BF">
        <w:rPr>
          <w:i/>
          <w:sz w:val="22"/>
          <w:szCs w:val="22"/>
        </w:rPr>
        <w:t>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EEB173" w14:textId="77777777" w:rsidR="00895879" w:rsidRPr="00CC37BF" w:rsidRDefault="00895879" w:rsidP="0027799D">
      <w:pPr>
        <w:spacing w:line="276" w:lineRule="auto"/>
        <w:rPr>
          <w:sz w:val="22"/>
          <w:szCs w:val="22"/>
        </w:rPr>
      </w:pPr>
    </w:p>
    <w:p w14:paraId="641A672F" w14:textId="77777777" w:rsidR="00895879" w:rsidRPr="00CC37BF" w:rsidRDefault="00895879" w:rsidP="0027799D">
      <w:pPr>
        <w:numPr>
          <w:ilvl w:val="0"/>
          <w:numId w:val="32"/>
        </w:numPr>
        <w:spacing w:after="120" w:line="276" w:lineRule="auto"/>
        <w:ind w:hanging="1429"/>
        <w:jc w:val="both"/>
        <w:rPr>
          <w:b/>
          <w:bCs/>
          <w:sz w:val="22"/>
          <w:szCs w:val="22"/>
        </w:rPr>
      </w:pPr>
      <w:r w:rsidRPr="00CC37BF">
        <w:rPr>
          <w:b/>
          <w:bCs/>
          <w:sz w:val="22"/>
          <w:szCs w:val="22"/>
        </w:rPr>
        <w:t xml:space="preserve">Informacja o sposobie porozumiewania się Zamawiającego z Wykonawcami oraz przekazywania oświadczeń lub dokumentów, a także wskazanie osób uprawnionych do porozumiewania się z Wykonawcami: </w:t>
      </w:r>
    </w:p>
    <w:p w14:paraId="63F5712E" w14:textId="77777777"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Zamawiający i Wykonawcy w zakresie składania oświadczeń, wniosków, zawiadomień oraz informacji porozumiewać się </w:t>
      </w:r>
      <w:r w:rsidR="009A7870" w:rsidRPr="00CC37BF">
        <w:rPr>
          <w:sz w:val="22"/>
          <w:szCs w:val="22"/>
        </w:rPr>
        <w:t xml:space="preserve">będą drogą elektroniczną mail; </w:t>
      </w:r>
      <w:hyperlink r:id="rId14" w:history="1">
        <w:r w:rsidR="009A7870" w:rsidRPr="00CC37BF">
          <w:rPr>
            <w:rStyle w:val="Hipercze"/>
            <w:sz w:val="22"/>
            <w:szCs w:val="22"/>
          </w:rPr>
          <w:t>urzad@golczewo.pl</w:t>
        </w:r>
      </w:hyperlink>
      <w:r w:rsidR="009A7870" w:rsidRPr="00CC37BF">
        <w:rPr>
          <w:sz w:val="22"/>
          <w:szCs w:val="22"/>
        </w:rPr>
        <w:t xml:space="preserve"> </w:t>
      </w:r>
      <w:r w:rsidRPr="00CC37BF">
        <w:rPr>
          <w:sz w:val="22"/>
          <w:szCs w:val="22"/>
        </w:rPr>
        <w:t xml:space="preserve"> lub za pomocą faksu nr </w:t>
      </w:r>
      <w:r w:rsidR="009A7870" w:rsidRPr="00CC37BF">
        <w:rPr>
          <w:bCs/>
          <w:sz w:val="22"/>
          <w:szCs w:val="22"/>
        </w:rPr>
        <w:t>91 38 60 123</w:t>
      </w:r>
      <w:r w:rsidRPr="00CC37BF">
        <w:rPr>
          <w:bCs/>
          <w:sz w:val="22"/>
          <w:szCs w:val="22"/>
        </w:rPr>
        <w:t>,</w:t>
      </w:r>
      <w:r w:rsidRPr="00CC37BF">
        <w:rPr>
          <w:b/>
          <w:bCs/>
          <w:sz w:val="22"/>
          <w:szCs w:val="22"/>
        </w:rPr>
        <w:t xml:space="preserve"> </w:t>
      </w:r>
      <w:r w:rsidRPr="00CC37BF">
        <w:rPr>
          <w:bCs/>
          <w:sz w:val="22"/>
          <w:szCs w:val="22"/>
        </w:rPr>
        <w:t>a każda ze stron</w:t>
      </w:r>
      <w:r w:rsidRPr="00CC37BF">
        <w:rPr>
          <w:sz w:val="22"/>
          <w:szCs w:val="22"/>
        </w:rPr>
        <w:t xml:space="preserve"> na żądanie drugiej niezwłocznie potwierdzi fakt ich otrzymania z zastrzeżeniem, że dla złożenia oferty, wymagana jest forma pisemna. </w:t>
      </w:r>
    </w:p>
    <w:p w14:paraId="5A03DC42" w14:textId="77777777"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Zawsze dopuszczalna jest forma pisemna. Pismo złożyć można osobiście w </w:t>
      </w:r>
      <w:r w:rsidR="00B24EFB" w:rsidRPr="00CC37BF">
        <w:rPr>
          <w:bCs/>
          <w:sz w:val="22"/>
          <w:szCs w:val="22"/>
        </w:rPr>
        <w:t>Urzędzie Miejskim w Golczewie, ul. Zwycięstwa 23, 72-410 Golczewo</w:t>
      </w:r>
      <w:r w:rsidRPr="00CC37BF">
        <w:rPr>
          <w:b/>
          <w:bCs/>
          <w:sz w:val="22"/>
          <w:szCs w:val="22"/>
        </w:rPr>
        <w:t xml:space="preserve"> </w:t>
      </w:r>
      <w:r w:rsidRPr="00CC37BF">
        <w:rPr>
          <w:sz w:val="22"/>
          <w:szCs w:val="22"/>
        </w:rPr>
        <w:t>albo przesłać listownie. W tym przypadku datą złożenia oświadczenia woli jest data wpływu pisma na wskazany wyżej adres.</w:t>
      </w:r>
    </w:p>
    <w:p w14:paraId="6125B50E" w14:textId="77777777"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Zamawiający dopuszcza również formę elektroniczną w zakresie:</w:t>
      </w:r>
    </w:p>
    <w:p w14:paraId="7E9FB532" w14:textId="77777777" w:rsidR="00895879" w:rsidRPr="00CC37BF" w:rsidRDefault="00895879" w:rsidP="0027799D">
      <w:pPr>
        <w:numPr>
          <w:ilvl w:val="0"/>
          <w:numId w:val="12"/>
        </w:numPr>
        <w:spacing w:line="276" w:lineRule="auto"/>
        <w:jc w:val="both"/>
        <w:rPr>
          <w:sz w:val="22"/>
          <w:szCs w:val="22"/>
        </w:rPr>
      </w:pPr>
      <w:r w:rsidRPr="00CC37BF">
        <w:rPr>
          <w:sz w:val="22"/>
          <w:szCs w:val="22"/>
        </w:rPr>
        <w:t>przekazywania informacji z otwarcia ofert wraz z informacją na temat kwoty przeznaczonej na sfinansowanie zamówienia,</w:t>
      </w:r>
    </w:p>
    <w:p w14:paraId="4FF73A92" w14:textId="77777777" w:rsidR="00895879" w:rsidRPr="00CC37BF" w:rsidRDefault="00895879" w:rsidP="0027799D">
      <w:pPr>
        <w:numPr>
          <w:ilvl w:val="0"/>
          <w:numId w:val="12"/>
        </w:numPr>
        <w:spacing w:line="276" w:lineRule="auto"/>
        <w:jc w:val="both"/>
        <w:rPr>
          <w:sz w:val="22"/>
          <w:szCs w:val="22"/>
        </w:rPr>
      </w:pPr>
      <w:r w:rsidRPr="00CC37BF">
        <w:rPr>
          <w:sz w:val="22"/>
          <w:szCs w:val="22"/>
        </w:rPr>
        <w:t xml:space="preserve">przesyłania przez Wykonawców </w:t>
      </w:r>
      <w:r w:rsidRPr="00CC37BF">
        <w:rPr>
          <w:bCs/>
          <w:sz w:val="22"/>
          <w:szCs w:val="22"/>
        </w:rPr>
        <w:t>zapytań</w:t>
      </w:r>
      <w:r w:rsidRPr="00CC37BF">
        <w:rPr>
          <w:sz w:val="22"/>
          <w:szCs w:val="22"/>
        </w:rPr>
        <w:t xml:space="preserve"> </w:t>
      </w:r>
      <w:r w:rsidRPr="00CC37BF">
        <w:rPr>
          <w:bCs/>
          <w:sz w:val="22"/>
          <w:szCs w:val="22"/>
        </w:rPr>
        <w:t>dotyczących treści siwz oraz odpowiedzi na te pytania przez Zamawiającego</w:t>
      </w:r>
      <w:r w:rsidRPr="00CC37BF">
        <w:rPr>
          <w:sz w:val="22"/>
          <w:szCs w:val="22"/>
        </w:rPr>
        <w:t>,</w:t>
      </w:r>
    </w:p>
    <w:p w14:paraId="5A8ED32C" w14:textId="77777777" w:rsidR="00895879" w:rsidRPr="00CC37BF" w:rsidRDefault="00895879" w:rsidP="0027799D">
      <w:pPr>
        <w:numPr>
          <w:ilvl w:val="0"/>
          <w:numId w:val="12"/>
        </w:numPr>
        <w:spacing w:line="276" w:lineRule="auto"/>
        <w:jc w:val="both"/>
        <w:rPr>
          <w:sz w:val="22"/>
          <w:szCs w:val="22"/>
        </w:rPr>
      </w:pPr>
      <w:r w:rsidRPr="00CC37BF">
        <w:rPr>
          <w:sz w:val="22"/>
          <w:szCs w:val="22"/>
        </w:rPr>
        <w:lastRenderedPageBreak/>
        <w:t>przesyłania przez Zamawiającego wezwań do uzupełnień i wyjaśnień oraz informacji o wynikach postępowania, z zastrzeżeniem że e-mail potwierdzony zostanie niezwłocznie w formie pisemnej,</w:t>
      </w:r>
    </w:p>
    <w:p w14:paraId="34481A8C" w14:textId="77777777" w:rsidR="00895879" w:rsidRPr="00CC37BF" w:rsidRDefault="00895879" w:rsidP="0027799D">
      <w:pPr>
        <w:numPr>
          <w:ilvl w:val="0"/>
          <w:numId w:val="12"/>
        </w:numPr>
        <w:spacing w:line="276" w:lineRule="auto"/>
        <w:jc w:val="both"/>
        <w:rPr>
          <w:sz w:val="22"/>
          <w:szCs w:val="22"/>
        </w:rPr>
      </w:pPr>
      <w:r w:rsidRPr="00CC37BF">
        <w:rPr>
          <w:sz w:val="22"/>
          <w:szCs w:val="22"/>
        </w:rPr>
        <w:t>przesyłania przez Wykonawców na żądanie Zamawiającego wyjaśnień;</w:t>
      </w:r>
    </w:p>
    <w:p w14:paraId="4D2F4559" w14:textId="77777777" w:rsidR="00895879" w:rsidRPr="00CC37BF" w:rsidRDefault="00657C7B" w:rsidP="0027799D">
      <w:pPr>
        <w:spacing w:line="276" w:lineRule="auto"/>
        <w:ind w:left="720"/>
        <w:jc w:val="both"/>
        <w:rPr>
          <w:sz w:val="22"/>
          <w:szCs w:val="22"/>
          <w:lang w:val="en-US"/>
        </w:rPr>
      </w:pPr>
      <w:r w:rsidRPr="00CC37BF">
        <w:rPr>
          <w:sz w:val="22"/>
          <w:szCs w:val="22"/>
          <w:lang w:val="en-US"/>
        </w:rPr>
        <w:t xml:space="preserve">– adres e-mail: </w:t>
      </w:r>
      <w:hyperlink r:id="rId15" w:history="1">
        <w:r w:rsidRPr="00F322AB">
          <w:rPr>
            <w:rStyle w:val="Hipercze"/>
            <w:sz w:val="22"/>
            <w:szCs w:val="22"/>
            <w:lang w:val="en-GB"/>
          </w:rPr>
          <w:t>z.urbanski@golczewo.pl</w:t>
        </w:r>
      </w:hyperlink>
    </w:p>
    <w:p w14:paraId="29845507" w14:textId="77777777" w:rsidR="00895879" w:rsidRPr="00CC37BF" w:rsidRDefault="00895879" w:rsidP="00B24EFB">
      <w:pPr>
        <w:pStyle w:val="Tekstpodstawowy2"/>
        <w:numPr>
          <w:ilvl w:val="0"/>
          <w:numId w:val="13"/>
        </w:numPr>
        <w:spacing w:line="276" w:lineRule="auto"/>
        <w:ind w:left="426" w:hanging="426"/>
        <w:rPr>
          <w:color w:val="000000"/>
          <w:sz w:val="22"/>
          <w:szCs w:val="22"/>
        </w:rPr>
      </w:pPr>
      <w:r w:rsidRPr="00CC37BF">
        <w:rPr>
          <w:color w:val="000000"/>
          <w:sz w:val="22"/>
          <w:szCs w:val="22"/>
        </w:rPr>
        <w:t>Wszelkie informacje dotyczące postępowania w tym zapytania i odpowiedzi dla Wykonawców, modyfikacje siwz, ogłoszenie wyników itp.</w:t>
      </w:r>
      <w:r w:rsidR="00B24EFB" w:rsidRPr="00CC37BF">
        <w:rPr>
          <w:color w:val="000000"/>
          <w:sz w:val="22"/>
          <w:szCs w:val="22"/>
        </w:rPr>
        <w:t xml:space="preserve"> będą zamieszczane na stronie </w:t>
      </w:r>
      <w:hyperlink r:id="rId16" w:history="1">
        <w:r w:rsidR="00B24EFB" w:rsidRPr="00CC37BF">
          <w:rPr>
            <w:rStyle w:val="Hipercze"/>
            <w:sz w:val="22"/>
            <w:szCs w:val="22"/>
            <w:lang w:val="pl-PL"/>
          </w:rPr>
          <w:t>www.</w:t>
        </w:r>
        <w:r w:rsidR="00B24EFB" w:rsidRPr="00CC37BF">
          <w:rPr>
            <w:rStyle w:val="Hipercze"/>
            <w:sz w:val="22"/>
            <w:szCs w:val="22"/>
          </w:rPr>
          <w:t>bip.golczewo.pl</w:t>
        </w:r>
      </w:hyperlink>
      <w:r w:rsidR="00B24EFB" w:rsidRPr="00CC37BF">
        <w:rPr>
          <w:color w:val="000000"/>
          <w:sz w:val="22"/>
          <w:szCs w:val="22"/>
          <w:lang w:val="pl-PL"/>
        </w:rPr>
        <w:t xml:space="preserve"> </w:t>
      </w:r>
      <w:r w:rsidR="00B24EFB" w:rsidRPr="00CC37BF">
        <w:rPr>
          <w:color w:val="000000"/>
          <w:sz w:val="22"/>
          <w:szCs w:val="22"/>
        </w:rPr>
        <w:t xml:space="preserve"> w zakładce </w:t>
      </w:r>
      <w:r w:rsidR="00B24EFB" w:rsidRPr="00CC37BF">
        <w:rPr>
          <w:color w:val="000000"/>
          <w:sz w:val="22"/>
          <w:szCs w:val="22"/>
          <w:lang w:val="pl-PL"/>
        </w:rPr>
        <w:t>„</w:t>
      </w:r>
      <w:r w:rsidR="00B24EFB" w:rsidRPr="00CC37BF">
        <w:rPr>
          <w:color w:val="000000"/>
          <w:sz w:val="22"/>
          <w:szCs w:val="22"/>
        </w:rPr>
        <w:t>zamówienia publiczne</w:t>
      </w:r>
      <w:r w:rsidR="00B24EFB" w:rsidRPr="00CC37BF">
        <w:rPr>
          <w:color w:val="000000"/>
          <w:sz w:val="22"/>
          <w:szCs w:val="22"/>
          <w:lang w:val="pl-PL"/>
        </w:rPr>
        <w:t>”</w:t>
      </w:r>
      <w:r w:rsidR="00B24EFB" w:rsidRPr="00CC37BF">
        <w:rPr>
          <w:color w:val="000000"/>
          <w:sz w:val="22"/>
          <w:szCs w:val="22"/>
        </w:rPr>
        <w:t>.</w:t>
      </w:r>
      <w:r w:rsidRPr="00CC37BF">
        <w:rPr>
          <w:b/>
          <w:sz w:val="22"/>
          <w:szCs w:val="22"/>
        </w:rPr>
        <w:t xml:space="preserve"> </w:t>
      </w:r>
      <w:r w:rsidRPr="00CC37BF">
        <w:rPr>
          <w:b/>
          <w:sz w:val="22"/>
          <w:szCs w:val="22"/>
        </w:rPr>
        <w:br/>
      </w:r>
      <w:r w:rsidRPr="00CC37BF">
        <w:rPr>
          <w:color w:val="000000"/>
          <w:sz w:val="22"/>
          <w:szCs w:val="22"/>
        </w:rPr>
        <w:t>W kwestiach spornych terminy liczone będą od dnia umieszczenia informacji na stronie Zamawiającego.</w:t>
      </w:r>
    </w:p>
    <w:p w14:paraId="54BEC462" w14:textId="77777777" w:rsidR="00895879" w:rsidRPr="00CC37BF" w:rsidRDefault="00895879" w:rsidP="0027799D">
      <w:pPr>
        <w:pStyle w:val="Tekstpodstawowy2"/>
        <w:numPr>
          <w:ilvl w:val="0"/>
          <w:numId w:val="13"/>
        </w:numPr>
        <w:spacing w:line="276" w:lineRule="auto"/>
        <w:ind w:left="426" w:hanging="426"/>
        <w:jc w:val="both"/>
        <w:rPr>
          <w:color w:val="000000"/>
          <w:sz w:val="22"/>
          <w:szCs w:val="22"/>
        </w:rPr>
      </w:pPr>
      <w:r w:rsidRPr="00CC37BF">
        <w:rPr>
          <w:color w:val="000000"/>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w:t>
      </w:r>
      <w:r w:rsidR="00B24EFB" w:rsidRPr="00CC37BF">
        <w:rPr>
          <w:color w:val="000000"/>
          <w:sz w:val="22"/>
          <w:szCs w:val="22"/>
        </w:rPr>
        <w:t>owania tj. w godzinach 8.00 – 16.</w:t>
      </w:r>
      <w:r w:rsidR="00B24EFB" w:rsidRPr="00CC37BF">
        <w:rPr>
          <w:color w:val="000000"/>
          <w:sz w:val="22"/>
          <w:szCs w:val="22"/>
          <w:lang w:val="pl-PL"/>
        </w:rPr>
        <w:t>00</w:t>
      </w:r>
      <w:r w:rsidRPr="00CC37BF">
        <w:rPr>
          <w:color w:val="000000"/>
          <w:sz w:val="22"/>
          <w:szCs w:val="22"/>
        </w:rPr>
        <w:t>, zostanie potraktowana tak jakby przyszła w dniu następnym.</w:t>
      </w:r>
    </w:p>
    <w:p w14:paraId="3580D173" w14:textId="77777777" w:rsidR="00895879" w:rsidRPr="00CC37BF" w:rsidRDefault="00895879" w:rsidP="0027799D">
      <w:pPr>
        <w:pStyle w:val="Tekstpodstawowy2"/>
        <w:numPr>
          <w:ilvl w:val="0"/>
          <w:numId w:val="13"/>
        </w:numPr>
        <w:spacing w:line="276" w:lineRule="auto"/>
        <w:ind w:left="426" w:hanging="426"/>
        <w:jc w:val="both"/>
        <w:rPr>
          <w:color w:val="000000"/>
          <w:sz w:val="22"/>
          <w:szCs w:val="22"/>
        </w:rPr>
      </w:pPr>
      <w:r w:rsidRPr="00CC37BF">
        <w:rPr>
          <w:color w:val="000000"/>
          <w:sz w:val="22"/>
          <w:szCs w:val="22"/>
        </w:rPr>
        <w:t>Osobą uprawnioną do porozumiewania się z Wykonawcami w związku z toczącym się postępow</w:t>
      </w:r>
      <w:r w:rsidR="00B24EFB" w:rsidRPr="00CC37BF">
        <w:rPr>
          <w:color w:val="000000"/>
          <w:sz w:val="22"/>
          <w:szCs w:val="22"/>
        </w:rPr>
        <w:t xml:space="preserve">aniem jest </w:t>
      </w:r>
      <w:r w:rsidR="00B24EFB" w:rsidRPr="00CC37BF">
        <w:rPr>
          <w:color w:val="000000"/>
          <w:sz w:val="22"/>
          <w:szCs w:val="22"/>
          <w:lang w:val="pl-PL"/>
        </w:rPr>
        <w:t xml:space="preserve">Inspektor </w:t>
      </w:r>
      <w:r w:rsidR="00B24EFB" w:rsidRPr="00CC37BF">
        <w:rPr>
          <w:color w:val="000000"/>
          <w:sz w:val="22"/>
          <w:szCs w:val="22"/>
        </w:rPr>
        <w:t xml:space="preserve">Zbigniew Urbański, tel. </w:t>
      </w:r>
      <w:r w:rsidR="00B24EFB" w:rsidRPr="00CC37BF">
        <w:rPr>
          <w:color w:val="000000"/>
          <w:sz w:val="22"/>
          <w:szCs w:val="22"/>
          <w:lang w:val="pl-PL"/>
        </w:rPr>
        <w:t xml:space="preserve">91 32 25 138, mail: </w:t>
      </w:r>
      <w:hyperlink r:id="rId17" w:history="1">
        <w:r w:rsidR="00B24EFB" w:rsidRPr="00CC37BF">
          <w:rPr>
            <w:rStyle w:val="Hipercze"/>
            <w:sz w:val="22"/>
            <w:szCs w:val="22"/>
            <w:lang w:val="pl-PL"/>
          </w:rPr>
          <w:t>z.urbanski@golczewo.pl</w:t>
        </w:r>
      </w:hyperlink>
      <w:r w:rsidR="00B24EFB" w:rsidRPr="00CC37BF">
        <w:rPr>
          <w:color w:val="000000"/>
          <w:sz w:val="22"/>
          <w:szCs w:val="22"/>
          <w:lang w:val="pl-PL"/>
        </w:rPr>
        <w:t xml:space="preserve"> </w:t>
      </w:r>
    </w:p>
    <w:p w14:paraId="29EFE732" w14:textId="77777777" w:rsidR="00895879" w:rsidRPr="00CC37BF" w:rsidRDefault="00895879" w:rsidP="0027799D">
      <w:pPr>
        <w:pStyle w:val="Tekstpodstawowy2"/>
        <w:spacing w:line="276" w:lineRule="auto"/>
        <w:jc w:val="both"/>
        <w:rPr>
          <w:color w:val="000000"/>
          <w:sz w:val="22"/>
          <w:szCs w:val="22"/>
        </w:rPr>
      </w:pPr>
    </w:p>
    <w:p w14:paraId="73852867" w14:textId="77777777"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Termin związania ofertą</w:t>
      </w:r>
      <w:r w:rsidRPr="00CC37BF">
        <w:rPr>
          <w:sz w:val="22"/>
          <w:szCs w:val="22"/>
        </w:rPr>
        <w:t>:</w:t>
      </w:r>
    </w:p>
    <w:p w14:paraId="566BDCF2" w14:textId="36BD3D32" w:rsidR="00895879" w:rsidRPr="00CC37BF" w:rsidRDefault="00895879" w:rsidP="0027799D">
      <w:pPr>
        <w:tabs>
          <w:tab w:val="num" w:pos="709"/>
        </w:tabs>
        <w:spacing w:after="120" w:line="276" w:lineRule="auto"/>
        <w:ind w:firstLine="284"/>
        <w:jc w:val="both"/>
        <w:rPr>
          <w:sz w:val="22"/>
          <w:szCs w:val="22"/>
        </w:rPr>
      </w:pPr>
      <w:r w:rsidRPr="00CC37BF">
        <w:rPr>
          <w:sz w:val="22"/>
          <w:szCs w:val="22"/>
        </w:rPr>
        <w:t>Termin związania ofertą wynosi 30 dni od ostatecznego terminu składania ofert.</w:t>
      </w:r>
    </w:p>
    <w:p w14:paraId="4306F5AC" w14:textId="77777777" w:rsidR="00612AE5" w:rsidRPr="00CC37BF" w:rsidRDefault="00612AE5" w:rsidP="00612AE5">
      <w:pPr>
        <w:numPr>
          <w:ilvl w:val="0"/>
          <w:numId w:val="32"/>
        </w:numPr>
        <w:spacing w:after="120" w:line="276" w:lineRule="auto"/>
        <w:ind w:left="0" w:firstLine="0"/>
        <w:jc w:val="both"/>
        <w:rPr>
          <w:sz w:val="22"/>
          <w:szCs w:val="22"/>
        </w:rPr>
      </w:pPr>
      <w:r w:rsidRPr="00CC37BF">
        <w:rPr>
          <w:b/>
          <w:sz w:val="22"/>
          <w:szCs w:val="22"/>
        </w:rPr>
        <w:t>Wymagania dotyczące wadium:</w:t>
      </w:r>
      <w:r w:rsidRPr="00CC37BF">
        <w:rPr>
          <w:sz w:val="22"/>
          <w:szCs w:val="22"/>
        </w:rPr>
        <w:t xml:space="preserve"> </w:t>
      </w:r>
    </w:p>
    <w:p w14:paraId="7D0BAD89" w14:textId="2E97DF04" w:rsidR="00612AE5" w:rsidRPr="00612AE5" w:rsidRDefault="00612AE5" w:rsidP="00612AE5">
      <w:pPr>
        <w:spacing w:line="276" w:lineRule="auto"/>
        <w:ind w:left="284" w:hanging="284"/>
        <w:jc w:val="both"/>
        <w:rPr>
          <w:color w:val="000000"/>
          <w:sz w:val="22"/>
          <w:szCs w:val="22"/>
        </w:rPr>
      </w:pPr>
      <w:r w:rsidRPr="00CC37BF">
        <w:rPr>
          <w:color w:val="000000"/>
          <w:sz w:val="22"/>
          <w:szCs w:val="22"/>
        </w:rPr>
        <w:t xml:space="preserve">1. </w:t>
      </w:r>
      <w:r w:rsidRPr="00612AE5">
        <w:rPr>
          <w:color w:val="000000"/>
          <w:sz w:val="22"/>
          <w:szCs w:val="22"/>
        </w:rPr>
        <w:t xml:space="preserve">Wymagane wadium określono w stosunku do wartości zamówienia i </w:t>
      </w:r>
      <w:r w:rsidRPr="00ED16CB">
        <w:rPr>
          <w:color w:val="000000"/>
          <w:sz w:val="22"/>
          <w:szCs w:val="22"/>
        </w:rPr>
        <w:t xml:space="preserve">wynosi 4 500,00 </w:t>
      </w:r>
      <w:r w:rsidRPr="00ED16CB">
        <w:rPr>
          <w:bCs/>
          <w:color w:val="000000"/>
          <w:sz w:val="22"/>
          <w:szCs w:val="22"/>
        </w:rPr>
        <w:t>zł (słownie: cztery tysiące pięćset złotych).</w:t>
      </w:r>
    </w:p>
    <w:p w14:paraId="440D49BF" w14:textId="77777777" w:rsidR="00612AE5" w:rsidRPr="00CC37BF" w:rsidRDefault="00612AE5" w:rsidP="00612AE5">
      <w:pPr>
        <w:spacing w:line="276" w:lineRule="auto"/>
        <w:ind w:left="284" w:hanging="284"/>
        <w:jc w:val="both"/>
        <w:rPr>
          <w:color w:val="000000"/>
          <w:sz w:val="22"/>
          <w:szCs w:val="22"/>
        </w:rPr>
      </w:pPr>
      <w:r w:rsidRPr="00612AE5">
        <w:rPr>
          <w:color w:val="000000"/>
          <w:sz w:val="22"/>
          <w:szCs w:val="22"/>
        </w:rPr>
        <w:t>2. Wadium może być wnoszone w jednej lub kilku</w:t>
      </w:r>
      <w:r w:rsidRPr="00CC37BF">
        <w:rPr>
          <w:color w:val="000000"/>
          <w:sz w:val="22"/>
          <w:szCs w:val="22"/>
        </w:rPr>
        <w:t xml:space="preserve"> następujących formach: </w:t>
      </w:r>
    </w:p>
    <w:p w14:paraId="4CD2EA4B" w14:textId="06E38842" w:rsidR="00612AE5" w:rsidRPr="00B21836" w:rsidRDefault="00612AE5" w:rsidP="00ED16CB">
      <w:pPr>
        <w:jc w:val="center"/>
        <w:rPr>
          <w:sz w:val="22"/>
          <w:szCs w:val="22"/>
        </w:rPr>
      </w:pPr>
      <w:r w:rsidRPr="00B21836">
        <w:rPr>
          <w:sz w:val="22"/>
          <w:szCs w:val="22"/>
        </w:rPr>
        <w:t xml:space="preserve">a) pieniądzu na konto Zamawiającego: </w:t>
      </w:r>
      <w:hyperlink r:id="rId18" w:history="1">
        <w:r w:rsidRPr="00B21836">
          <w:rPr>
            <w:rStyle w:val="Hipercze"/>
            <w:bCs/>
            <w:color w:val="auto"/>
            <w:sz w:val="22"/>
            <w:szCs w:val="22"/>
          </w:rPr>
          <w:t>88 9376 1011 2004 0004 0934 0005</w:t>
        </w:r>
      </w:hyperlink>
      <w:r w:rsidRPr="00B21836">
        <w:rPr>
          <w:sz w:val="22"/>
          <w:szCs w:val="22"/>
        </w:rPr>
        <w:t xml:space="preserve">  z dopiskiem na przelewie: </w:t>
      </w:r>
      <w:r w:rsidRPr="00ED16CB">
        <w:rPr>
          <w:sz w:val="22"/>
          <w:szCs w:val="22"/>
        </w:rPr>
        <w:t>„</w:t>
      </w:r>
      <w:r w:rsidR="005D655F" w:rsidRPr="00ED16CB">
        <w:rPr>
          <w:sz w:val="22"/>
          <w:szCs w:val="22"/>
        </w:rPr>
        <w:t>Wadium do przetargu nr ZZF.271.6</w:t>
      </w:r>
      <w:r w:rsidRPr="00ED16CB">
        <w:rPr>
          <w:sz w:val="22"/>
          <w:szCs w:val="22"/>
        </w:rPr>
        <w:t>.2017 na</w:t>
      </w:r>
      <w:r w:rsidRPr="00ED16CB">
        <w:rPr>
          <w:bCs/>
          <w:sz w:val="22"/>
          <w:szCs w:val="22"/>
        </w:rPr>
        <w:t xml:space="preserve"> </w:t>
      </w:r>
      <w:r w:rsidR="005D655F" w:rsidRPr="00ED16CB">
        <w:rPr>
          <w:sz w:val="22"/>
          <w:szCs w:val="22"/>
        </w:rPr>
        <w:t>remont i modernizację zespołu sanitarno-socjalnego w świetlicy przy OSP w Golczewie”</w:t>
      </w:r>
      <w:r w:rsidRPr="00ED16CB">
        <w:rPr>
          <w:bCs/>
          <w:sz w:val="22"/>
          <w:szCs w:val="22"/>
        </w:rPr>
        <w:t>;</w:t>
      </w:r>
    </w:p>
    <w:p w14:paraId="52732B24" w14:textId="77777777" w:rsidR="00612AE5" w:rsidRPr="00CC37BF" w:rsidRDefault="00612AE5" w:rsidP="00612AE5">
      <w:pPr>
        <w:pStyle w:val="Tekstprzypisukocowego"/>
        <w:spacing w:line="276" w:lineRule="auto"/>
        <w:ind w:left="720" w:hanging="294"/>
        <w:jc w:val="both"/>
        <w:rPr>
          <w:sz w:val="22"/>
          <w:szCs w:val="22"/>
        </w:rPr>
      </w:pPr>
      <w:r w:rsidRPr="00CC37BF">
        <w:rPr>
          <w:bCs/>
          <w:sz w:val="22"/>
          <w:szCs w:val="22"/>
        </w:rPr>
        <w:t xml:space="preserve">b) </w:t>
      </w:r>
      <w:r w:rsidRPr="00CC37BF">
        <w:rPr>
          <w:sz w:val="22"/>
          <w:szCs w:val="22"/>
        </w:rPr>
        <w:t>poręczeń bankowych lub poręczeń spółdzielczej kasy oszczędnościowo-kredytowej, z tym że poręczenie kasy jest zawsze poręczeniem pieniężnym;</w:t>
      </w:r>
    </w:p>
    <w:p w14:paraId="274AF380" w14:textId="77777777" w:rsidR="00612AE5" w:rsidRPr="00CC37BF" w:rsidRDefault="00612AE5" w:rsidP="00612AE5">
      <w:pPr>
        <w:pStyle w:val="Tekstprzypisukocowego"/>
        <w:spacing w:line="276" w:lineRule="auto"/>
        <w:ind w:left="720" w:hanging="294"/>
        <w:jc w:val="both"/>
        <w:rPr>
          <w:bCs/>
          <w:sz w:val="22"/>
          <w:szCs w:val="22"/>
        </w:rPr>
      </w:pPr>
      <w:r w:rsidRPr="00CC37BF">
        <w:rPr>
          <w:sz w:val="22"/>
          <w:szCs w:val="22"/>
        </w:rPr>
        <w:t xml:space="preserve">c) gwarancji bankowych; </w:t>
      </w:r>
    </w:p>
    <w:p w14:paraId="016C2CCD" w14:textId="77777777" w:rsidR="00612AE5" w:rsidRPr="00CC37BF" w:rsidRDefault="00612AE5" w:rsidP="00612AE5">
      <w:pPr>
        <w:pStyle w:val="Tekstprzypisukocowego"/>
        <w:spacing w:line="276" w:lineRule="auto"/>
        <w:ind w:left="720" w:hanging="294"/>
        <w:jc w:val="both"/>
        <w:rPr>
          <w:bCs/>
          <w:sz w:val="22"/>
          <w:szCs w:val="22"/>
        </w:rPr>
      </w:pPr>
      <w:r w:rsidRPr="00CC37BF">
        <w:rPr>
          <w:bCs/>
          <w:sz w:val="22"/>
          <w:szCs w:val="22"/>
        </w:rPr>
        <w:t xml:space="preserve">d) </w:t>
      </w:r>
      <w:r w:rsidRPr="00CC37BF">
        <w:rPr>
          <w:sz w:val="22"/>
          <w:szCs w:val="22"/>
        </w:rPr>
        <w:t xml:space="preserve">gwarancji ubezpieczeniowych; </w:t>
      </w:r>
    </w:p>
    <w:p w14:paraId="2DFF69E6" w14:textId="77777777" w:rsidR="00612AE5" w:rsidRPr="00CC37BF" w:rsidRDefault="00612AE5" w:rsidP="00612AE5">
      <w:pPr>
        <w:pStyle w:val="Tekstprzypisukocowego"/>
        <w:spacing w:line="276" w:lineRule="auto"/>
        <w:ind w:left="720" w:hanging="294"/>
        <w:jc w:val="both"/>
        <w:rPr>
          <w:bCs/>
          <w:sz w:val="22"/>
          <w:szCs w:val="22"/>
        </w:rPr>
      </w:pPr>
      <w:r w:rsidRPr="00CC37BF">
        <w:rPr>
          <w:bCs/>
          <w:sz w:val="22"/>
          <w:szCs w:val="22"/>
        </w:rPr>
        <w:t xml:space="preserve">e) </w:t>
      </w:r>
      <w:r w:rsidRPr="00CC37BF">
        <w:rPr>
          <w:sz w:val="22"/>
          <w:szCs w:val="22"/>
        </w:rPr>
        <w:t xml:space="preserve">poręczeń udzielanych przez podmioty, o których mowa w art. 6b ust. 5 pkt 2 ustawy </w:t>
      </w:r>
      <w:r w:rsidRPr="00CC37BF">
        <w:rPr>
          <w:sz w:val="22"/>
          <w:szCs w:val="22"/>
        </w:rPr>
        <w:br/>
        <w:t xml:space="preserve">z 9 listopada 2000 r. o utworzeniu Polskiej Agencji Rozwoju Przedsiębiorczości (Dz.U. z 2014 r. poz. 1804 oraz z 2015 r. poz. 978 i 1240). </w:t>
      </w:r>
    </w:p>
    <w:p w14:paraId="3A8E6397" w14:textId="77777777" w:rsidR="00612AE5" w:rsidRPr="00CC37BF" w:rsidRDefault="00612AE5" w:rsidP="00612AE5">
      <w:pPr>
        <w:numPr>
          <w:ilvl w:val="1"/>
          <w:numId w:val="4"/>
        </w:numPr>
        <w:tabs>
          <w:tab w:val="clear" w:pos="1866"/>
        </w:tabs>
        <w:spacing w:line="276" w:lineRule="auto"/>
        <w:ind w:left="360"/>
        <w:jc w:val="both"/>
        <w:textAlignment w:val="top"/>
        <w:rPr>
          <w:color w:val="000000"/>
          <w:sz w:val="22"/>
          <w:szCs w:val="22"/>
        </w:rPr>
      </w:pPr>
      <w:r w:rsidRPr="00CC37BF">
        <w:rPr>
          <w:color w:val="000000"/>
          <w:sz w:val="22"/>
          <w:szCs w:val="22"/>
        </w:rPr>
        <w:t xml:space="preserve">Wadium wnosi się przed upływem terminu składania ofert, w szczególności wadium </w:t>
      </w:r>
      <w:r w:rsidRPr="00CC37BF">
        <w:rPr>
          <w:color w:val="000000"/>
          <w:sz w:val="22"/>
          <w:szCs w:val="22"/>
        </w:rPr>
        <w:br/>
        <w:t xml:space="preserve">w formie pieniężnej winno wpłynąć na konto Zamawiającego przed upływem terminu składania ofert. </w:t>
      </w:r>
    </w:p>
    <w:p w14:paraId="038F5E54" w14:textId="77777777" w:rsidR="00612AE5" w:rsidRPr="00CC37BF" w:rsidRDefault="00612AE5" w:rsidP="00612AE5">
      <w:pPr>
        <w:numPr>
          <w:ilvl w:val="1"/>
          <w:numId w:val="4"/>
        </w:numPr>
        <w:tabs>
          <w:tab w:val="clear" w:pos="1866"/>
          <w:tab w:val="num" w:pos="426"/>
        </w:tabs>
        <w:spacing w:line="276" w:lineRule="auto"/>
        <w:ind w:left="360"/>
        <w:jc w:val="both"/>
        <w:textAlignment w:val="top"/>
        <w:rPr>
          <w:color w:val="000000"/>
          <w:sz w:val="22"/>
          <w:szCs w:val="22"/>
        </w:rPr>
      </w:pPr>
      <w:r w:rsidRPr="00CC37BF">
        <w:rPr>
          <w:bCs/>
          <w:color w:val="000000"/>
          <w:sz w:val="22"/>
          <w:szCs w:val="22"/>
        </w:rPr>
        <w:t>W przypadku wnoszenia wadium w innej formie niż pieniężna, Wykonawca dołącza do oferty oryginalny dokument wadialny.</w:t>
      </w:r>
      <w:r w:rsidRPr="00CC37BF">
        <w:rPr>
          <w:color w:val="000000"/>
          <w:sz w:val="22"/>
          <w:szCs w:val="22"/>
        </w:rPr>
        <w:t xml:space="preserve"> Z postępowania o udzielenie zamówienia publicznego wyklucza się Wykonawców, którzy nie wniosą wadium przed upływem terminu składania ofert.</w:t>
      </w:r>
    </w:p>
    <w:p w14:paraId="2E227CCE" w14:textId="77777777" w:rsidR="00612AE5" w:rsidRPr="00CC37BF" w:rsidRDefault="00612AE5" w:rsidP="00612AE5">
      <w:pPr>
        <w:numPr>
          <w:ilvl w:val="1"/>
          <w:numId w:val="4"/>
        </w:numPr>
        <w:tabs>
          <w:tab w:val="clear" w:pos="1866"/>
          <w:tab w:val="num" w:pos="284"/>
        </w:tabs>
        <w:spacing w:line="276" w:lineRule="auto"/>
        <w:ind w:left="360"/>
        <w:jc w:val="both"/>
        <w:textAlignment w:val="top"/>
        <w:rPr>
          <w:color w:val="000000"/>
          <w:sz w:val="22"/>
          <w:szCs w:val="22"/>
        </w:rPr>
      </w:pPr>
      <w:r w:rsidRPr="00CC37BF">
        <w:rPr>
          <w:color w:val="000000"/>
          <w:sz w:val="22"/>
          <w:szCs w:val="22"/>
        </w:rPr>
        <w:t>Wadium wniesione w formie innej niż pieniężna winno obowiązywać od dnia składania ofert (a nie od dnia następnego) przez cały okres związania ofertą, zgodnie z art. 85 ustawy Pzp.</w:t>
      </w:r>
    </w:p>
    <w:p w14:paraId="7C1ABED4" w14:textId="77777777" w:rsidR="00612AE5" w:rsidRPr="00CC37BF" w:rsidRDefault="00612AE5" w:rsidP="00612AE5">
      <w:pPr>
        <w:numPr>
          <w:ilvl w:val="1"/>
          <w:numId w:val="4"/>
        </w:numPr>
        <w:tabs>
          <w:tab w:val="clear" w:pos="1866"/>
          <w:tab w:val="num" w:pos="284"/>
        </w:tabs>
        <w:spacing w:line="276" w:lineRule="auto"/>
        <w:ind w:left="360"/>
        <w:jc w:val="both"/>
        <w:textAlignment w:val="top"/>
        <w:rPr>
          <w:color w:val="000000"/>
          <w:sz w:val="22"/>
          <w:szCs w:val="22"/>
        </w:rPr>
      </w:pPr>
      <w:r w:rsidRPr="00CC37BF">
        <w:rPr>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Pzp.</w:t>
      </w:r>
    </w:p>
    <w:p w14:paraId="6722FA82" w14:textId="77777777" w:rsidR="00895879" w:rsidRPr="00963B4F" w:rsidRDefault="00895879" w:rsidP="00963B4F">
      <w:pPr>
        <w:pStyle w:val="Akapitzlist"/>
        <w:numPr>
          <w:ilvl w:val="0"/>
          <w:numId w:val="32"/>
        </w:numPr>
        <w:suppressAutoHyphens/>
        <w:spacing w:after="120" w:line="276" w:lineRule="auto"/>
        <w:ind w:hanging="1429"/>
        <w:jc w:val="both"/>
        <w:rPr>
          <w:b/>
          <w:sz w:val="22"/>
          <w:szCs w:val="22"/>
        </w:rPr>
      </w:pPr>
      <w:r w:rsidRPr="00963B4F">
        <w:rPr>
          <w:b/>
          <w:sz w:val="22"/>
          <w:szCs w:val="22"/>
        </w:rPr>
        <w:lastRenderedPageBreak/>
        <w:t xml:space="preserve">Opis sposobu przygotowania ofert: </w:t>
      </w:r>
    </w:p>
    <w:p w14:paraId="43F12B6A"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Ofertę sporządza się w </w:t>
      </w:r>
      <w:r w:rsidRPr="00CC37BF">
        <w:rPr>
          <w:bCs/>
          <w:sz w:val="22"/>
          <w:szCs w:val="22"/>
        </w:rPr>
        <w:t xml:space="preserve">języku polskim </w:t>
      </w:r>
      <w:r w:rsidRPr="00CC37BF">
        <w:rPr>
          <w:sz w:val="22"/>
          <w:szCs w:val="22"/>
        </w:rPr>
        <w:t xml:space="preserve">przy użyciu formularza stanowiącego załącznik nr 1 do niniejszej siwz. </w:t>
      </w:r>
    </w:p>
    <w:p w14:paraId="161B585A"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Wykonawca ma prawo złożyć tylko jedną ofertę. Na ofertę składają się wszystkie dokumenty i załączniki wymagane zapisami niniejszej siwz. </w:t>
      </w:r>
    </w:p>
    <w:p w14:paraId="32193C2E"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0D266F21"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1682043B"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Oferty winny być podpisane w wyznaczonych mie</w:t>
      </w:r>
      <w:r w:rsidR="0057665F">
        <w:rPr>
          <w:sz w:val="22"/>
          <w:szCs w:val="22"/>
        </w:rPr>
        <w:t xml:space="preserve">jscach przez osoby upoważnione </w:t>
      </w:r>
      <w:r w:rsidRPr="00CC37BF">
        <w:rPr>
          <w:sz w:val="22"/>
          <w:szCs w:val="22"/>
        </w:rPr>
        <w:t>do reprezentowania Wykonawcy w obrocie gospodarczym.</w:t>
      </w:r>
    </w:p>
    <w:p w14:paraId="14E90A9A"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Ofertę wypełnić należy w sposób czytelny, na maszynie do pisania lub komputerze lub czytelnym pismem odręcznym. Nieczytelne oferty mogą zostać odrzucone. </w:t>
      </w:r>
    </w:p>
    <w:p w14:paraId="4B486E24"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Do formularza dołączyć należy prawidłowo wypełnione wszystkie dokumenty, załączniki i oświadczenia wymienione w rozdziale IX niniejszej siwz. </w:t>
      </w:r>
    </w:p>
    <w:p w14:paraId="34B63DC2"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Oferta winna być złożona przed upływem terminu składania ofert.</w:t>
      </w:r>
    </w:p>
    <w:p w14:paraId="4E6C1DC8" w14:textId="77777777" w:rsidR="00895879"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CC37BF">
        <w:rPr>
          <w:color w:val="000000"/>
          <w:sz w:val="22"/>
          <w:szCs w:val="22"/>
        </w:rPr>
        <w:t xml:space="preserve"> Ofertę wraz z wymaganymi załącznikami i dokumentami zamieścić należy w kopercie zaadresowanej na Zamawiającego i podpisanej w następujący sposób: </w:t>
      </w:r>
    </w:p>
    <w:p w14:paraId="24BF677C" w14:textId="77777777" w:rsidR="0057665F" w:rsidRPr="00CC37BF" w:rsidRDefault="0057665F" w:rsidP="0057665F">
      <w:pPr>
        <w:spacing w:line="276" w:lineRule="auto"/>
        <w:jc w:val="both"/>
        <w:rPr>
          <w:color w:val="000000"/>
          <w:sz w:val="22"/>
          <w:szCs w:val="22"/>
        </w:rPr>
      </w:pPr>
    </w:p>
    <w:p w14:paraId="5DF1D41D" w14:textId="77777777" w:rsidR="008D40CB" w:rsidRPr="001C7DFC" w:rsidRDefault="008D40CB" w:rsidP="008D40CB">
      <w:pPr>
        <w:pStyle w:val="Akapitzlist"/>
        <w:shd w:val="clear" w:color="auto" w:fill="FFFFFF"/>
        <w:ind w:left="1429"/>
        <w:rPr>
          <w:sz w:val="22"/>
          <w:szCs w:val="22"/>
        </w:rPr>
      </w:pPr>
      <w:r w:rsidRPr="001C7DFC">
        <w:rPr>
          <w:sz w:val="22"/>
          <w:szCs w:val="22"/>
        </w:rPr>
        <w:t>Gmina Golczewo, ul. Zwycięstwa 23, 72-410 Golczewo</w:t>
      </w:r>
    </w:p>
    <w:p w14:paraId="06FFA871" w14:textId="77777777" w:rsidR="002D4DDC" w:rsidRPr="002D4DDC" w:rsidRDefault="008D40CB" w:rsidP="002D4DDC">
      <w:pPr>
        <w:jc w:val="center"/>
        <w:rPr>
          <w:b/>
          <w:sz w:val="22"/>
          <w:szCs w:val="22"/>
        </w:rPr>
      </w:pPr>
      <w:r w:rsidRPr="002D4DDC">
        <w:rPr>
          <w:sz w:val="22"/>
          <w:szCs w:val="22"/>
        </w:rPr>
        <w:t>Oferta prze</w:t>
      </w:r>
      <w:r w:rsidR="001C7DFC" w:rsidRPr="002D4DDC">
        <w:rPr>
          <w:sz w:val="22"/>
          <w:szCs w:val="22"/>
        </w:rPr>
        <w:t xml:space="preserve">targowa na wykonanie zadania pn. </w:t>
      </w:r>
      <w:r w:rsidR="00ED2E6B" w:rsidRPr="002D4DDC">
        <w:rPr>
          <w:b/>
          <w:sz w:val="22"/>
          <w:szCs w:val="22"/>
        </w:rPr>
        <w:t xml:space="preserve">„Remont i modernizacja zespołu </w:t>
      </w:r>
    </w:p>
    <w:p w14:paraId="21635519" w14:textId="0E5C5398" w:rsidR="001C7DFC" w:rsidRPr="005D655F" w:rsidRDefault="00ED2E6B" w:rsidP="002D4DDC">
      <w:pPr>
        <w:jc w:val="center"/>
        <w:rPr>
          <w:b/>
          <w:sz w:val="22"/>
          <w:szCs w:val="22"/>
        </w:rPr>
      </w:pPr>
      <w:r w:rsidRPr="005D655F">
        <w:rPr>
          <w:b/>
          <w:sz w:val="22"/>
          <w:szCs w:val="22"/>
        </w:rPr>
        <w:t xml:space="preserve">sanitarno-socjalnego w świetlicy </w:t>
      </w:r>
      <w:r w:rsidR="002D4DDC" w:rsidRPr="005D655F">
        <w:rPr>
          <w:b/>
          <w:sz w:val="22"/>
          <w:szCs w:val="22"/>
        </w:rPr>
        <w:t xml:space="preserve">przy OSP </w:t>
      </w:r>
      <w:r w:rsidRPr="005D655F">
        <w:rPr>
          <w:b/>
          <w:sz w:val="22"/>
          <w:szCs w:val="22"/>
        </w:rPr>
        <w:t xml:space="preserve">w Golczewie” </w:t>
      </w:r>
    </w:p>
    <w:p w14:paraId="7AC45D85" w14:textId="010D66E9" w:rsidR="008D40CB" w:rsidRPr="00CC37BF" w:rsidRDefault="008D40CB" w:rsidP="008D40CB">
      <w:pPr>
        <w:pStyle w:val="Akapitzlist"/>
        <w:shd w:val="clear" w:color="auto" w:fill="FFFFFF"/>
        <w:ind w:left="1429"/>
        <w:rPr>
          <w:bCs/>
          <w:sz w:val="22"/>
          <w:szCs w:val="22"/>
          <w:vertAlign w:val="superscript"/>
          <w:lang w:val="pl-PL"/>
        </w:rPr>
      </w:pPr>
      <w:r w:rsidRPr="005D655F">
        <w:rPr>
          <w:bCs/>
          <w:sz w:val="22"/>
          <w:szCs w:val="22"/>
        </w:rPr>
        <w:t xml:space="preserve">NIE OTWIERAĆ </w:t>
      </w:r>
      <w:r w:rsidR="002B323E" w:rsidRPr="001D7730">
        <w:rPr>
          <w:bCs/>
          <w:sz w:val="22"/>
          <w:szCs w:val="22"/>
        </w:rPr>
        <w:t xml:space="preserve">PRZED – </w:t>
      </w:r>
      <w:r w:rsidR="005D655F" w:rsidRPr="001D7730">
        <w:rPr>
          <w:bCs/>
          <w:sz w:val="22"/>
          <w:szCs w:val="22"/>
          <w:lang w:val="pl-PL"/>
        </w:rPr>
        <w:t>2</w:t>
      </w:r>
      <w:r w:rsidR="005F2C68">
        <w:rPr>
          <w:bCs/>
          <w:sz w:val="22"/>
          <w:szCs w:val="22"/>
          <w:lang w:val="pl-PL"/>
        </w:rPr>
        <w:t>3.10</w:t>
      </w:r>
      <w:r w:rsidR="00CF1445" w:rsidRPr="001D7730">
        <w:rPr>
          <w:bCs/>
          <w:sz w:val="22"/>
          <w:szCs w:val="22"/>
          <w:lang w:val="pl-PL"/>
        </w:rPr>
        <w:t>.</w:t>
      </w:r>
      <w:r w:rsidRPr="001D7730">
        <w:rPr>
          <w:sz w:val="22"/>
          <w:szCs w:val="22"/>
        </w:rPr>
        <w:t>2017 r.</w:t>
      </w:r>
      <w:r w:rsidRPr="001D7730">
        <w:rPr>
          <w:sz w:val="22"/>
          <w:szCs w:val="22"/>
          <w:lang w:val="pl-PL"/>
        </w:rPr>
        <w:t xml:space="preserve"> godz. 12:1</w:t>
      </w:r>
      <w:r w:rsidR="005D655F" w:rsidRPr="001D7730">
        <w:rPr>
          <w:sz w:val="22"/>
          <w:szCs w:val="22"/>
          <w:lang w:val="pl-PL"/>
        </w:rPr>
        <w:t>0</w:t>
      </w:r>
    </w:p>
    <w:p w14:paraId="5A44B56B" w14:textId="77777777" w:rsidR="008D40CB" w:rsidRPr="00CC37BF" w:rsidRDefault="008D40CB" w:rsidP="008D40CB">
      <w:pPr>
        <w:spacing w:line="276" w:lineRule="auto"/>
        <w:ind w:left="284"/>
        <w:jc w:val="both"/>
        <w:rPr>
          <w:color w:val="000000"/>
          <w:sz w:val="22"/>
          <w:szCs w:val="22"/>
        </w:rPr>
      </w:pPr>
    </w:p>
    <w:p w14:paraId="18F0BEB0" w14:textId="77777777" w:rsidR="00895879" w:rsidRPr="00B83B23"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B83B23">
        <w:rPr>
          <w:sz w:val="22"/>
          <w:szCs w:val="22"/>
        </w:rPr>
        <w:t>Wykonawca złoży ofertę zgodnie z wymaganiami siwz.</w:t>
      </w:r>
    </w:p>
    <w:p w14:paraId="66D0203B" w14:textId="77777777"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Zaleca się, aby wszystkie strony oferty i załączników były ponumerowane i parafowane </w:t>
      </w:r>
      <w:r w:rsidRPr="00CC37BF">
        <w:rPr>
          <w:sz w:val="22"/>
          <w:szCs w:val="22"/>
        </w:rPr>
        <w:br/>
        <w:t xml:space="preserve">w prawym górnym rogu. </w:t>
      </w:r>
    </w:p>
    <w:p w14:paraId="59715D69" w14:textId="77777777"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Wszystkie miejsca, w których naniesiono zmiany, powinny być parafowane przez osobę upoważnioną do reprezentowania firmy w obrocie gospodarczym. </w:t>
      </w:r>
    </w:p>
    <w:p w14:paraId="6D196726" w14:textId="77777777"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Oferty wspólne, sporządzone przez dwa lub więcej podmiotów, zwanych w dalszej treści Wykonawcą wspólnym powinny spełniać następujące wymagania:</w:t>
      </w:r>
    </w:p>
    <w:p w14:paraId="02970D20" w14:textId="0DB11368" w:rsidR="00895879" w:rsidRPr="00D82E86" w:rsidRDefault="00895879" w:rsidP="00D82E86">
      <w:pPr>
        <w:pStyle w:val="Akapitzlist"/>
        <w:numPr>
          <w:ilvl w:val="0"/>
          <w:numId w:val="40"/>
        </w:numPr>
        <w:tabs>
          <w:tab w:val="num" w:pos="1080"/>
        </w:tabs>
        <w:spacing w:line="276" w:lineRule="auto"/>
        <w:jc w:val="both"/>
        <w:rPr>
          <w:sz w:val="22"/>
          <w:szCs w:val="22"/>
        </w:rPr>
      </w:pPr>
      <w:r w:rsidRPr="00D82E86">
        <w:rPr>
          <w:sz w:val="22"/>
          <w:szCs w:val="22"/>
        </w:rPr>
        <w:t>oferta, wraz z załącznikami, winna być podpisana przez pełnomocnika, do oferty należy załączyć dokument pełnomocnictwa;</w:t>
      </w:r>
    </w:p>
    <w:p w14:paraId="77DF42E3" w14:textId="77777777" w:rsidR="00895879" w:rsidRPr="00CC37BF" w:rsidRDefault="00895879" w:rsidP="00D82E86">
      <w:pPr>
        <w:numPr>
          <w:ilvl w:val="0"/>
          <w:numId w:val="40"/>
        </w:numPr>
        <w:spacing w:line="276" w:lineRule="auto"/>
        <w:jc w:val="both"/>
        <w:rPr>
          <w:sz w:val="22"/>
          <w:szCs w:val="22"/>
        </w:rPr>
      </w:pPr>
      <w:r w:rsidRPr="00CC37BF">
        <w:rPr>
          <w:sz w:val="22"/>
          <w:szCs w:val="22"/>
        </w:rPr>
        <w:t xml:space="preserve">sposób składania oświadczeń i dokumentów w ofercie wspólnej szczegółowo opisano </w:t>
      </w:r>
      <w:r w:rsidRPr="00CC37BF">
        <w:rPr>
          <w:sz w:val="22"/>
          <w:szCs w:val="22"/>
        </w:rPr>
        <w:br/>
        <w:t>w rozdziale IX siwz;</w:t>
      </w:r>
    </w:p>
    <w:p w14:paraId="4B15FC7F" w14:textId="77777777" w:rsidR="00895879" w:rsidRPr="00CC37BF" w:rsidRDefault="00895879" w:rsidP="00D82E86">
      <w:pPr>
        <w:numPr>
          <w:ilvl w:val="0"/>
          <w:numId w:val="40"/>
        </w:numPr>
        <w:spacing w:line="276" w:lineRule="auto"/>
        <w:jc w:val="both"/>
        <w:rPr>
          <w:sz w:val="22"/>
          <w:szCs w:val="22"/>
        </w:rPr>
      </w:pPr>
      <w:r w:rsidRPr="00CC37BF">
        <w:rPr>
          <w:sz w:val="22"/>
          <w:szCs w:val="22"/>
        </w:rPr>
        <w:t>przed zawarciem umowy w sprawie zamówienia publicznego Zamawiający może wymagać dołączenia umowy regulującej współpracę tych Wykonawców, zawierającą, co najmniej:</w:t>
      </w:r>
    </w:p>
    <w:p w14:paraId="258472A0" w14:textId="77777777" w:rsidR="00895879" w:rsidRPr="00D82E86" w:rsidRDefault="00895879" w:rsidP="00D82E86">
      <w:pPr>
        <w:pStyle w:val="Akapitzlist"/>
        <w:spacing w:line="276" w:lineRule="auto"/>
        <w:ind w:left="1146"/>
        <w:jc w:val="both"/>
        <w:rPr>
          <w:sz w:val="22"/>
          <w:szCs w:val="22"/>
        </w:rPr>
      </w:pPr>
      <w:r w:rsidRPr="00D82E86">
        <w:rPr>
          <w:sz w:val="22"/>
          <w:szCs w:val="22"/>
        </w:rPr>
        <w:t>-</w:t>
      </w:r>
      <w:r w:rsidRPr="00D82E86">
        <w:rPr>
          <w:sz w:val="22"/>
          <w:szCs w:val="22"/>
        </w:rPr>
        <w:tab/>
        <w:t>zobowiązanie do realizacji wspólnego przedsięwzięcia gospodarczego obejmującego swoim zakresem przedmiot zamówienia,</w:t>
      </w:r>
    </w:p>
    <w:p w14:paraId="652E1979" w14:textId="77777777" w:rsidR="00895879" w:rsidRPr="00D82E86" w:rsidRDefault="00895879" w:rsidP="00D82E86">
      <w:pPr>
        <w:pStyle w:val="Akapitzlist"/>
        <w:spacing w:line="276" w:lineRule="auto"/>
        <w:ind w:left="1146"/>
        <w:jc w:val="both"/>
        <w:rPr>
          <w:sz w:val="22"/>
          <w:szCs w:val="22"/>
        </w:rPr>
      </w:pPr>
      <w:r w:rsidRPr="00D82E86">
        <w:rPr>
          <w:sz w:val="22"/>
          <w:szCs w:val="22"/>
        </w:rPr>
        <w:lastRenderedPageBreak/>
        <w:t>-</w:t>
      </w:r>
      <w:r w:rsidRPr="00D82E86">
        <w:rPr>
          <w:sz w:val="22"/>
          <w:szCs w:val="22"/>
        </w:rPr>
        <w:tab/>
        <w:t>czas obowiązywania umowy, który nie może być krótszy niż termin udzielonej rękojmi lub gwarancji;</w:t>
      </w:r>
    </w:p>
    <w:p w14:paraId="34941D63" w14:textId="77777777" w:rsidR="00895879" w:rsidRPr="00CC37BF" w:rsidRDefault="00895879" w:rsidP="00D82E86">
      <w:pPr>
        <w:numPr>
          <w:ilvl w:val="0"/>
          <w:numId w:val="40"/>
        </w:numPr>
        <w:spacing w:after="120" w:line="276" w:lineRule="auto"/>
        <w:jc w:val="both"/>
        <w:rPr>
          <w:sz w:val="22"/>
          <w:szCs w:val="22"/>
        </w:rPr>
      </w:pPr>
      <w:r w:rsidRPr="00CC37BF">
        <w:rPr>
          <w:sz w:val="22"/>
          <w:szCs w:val="22"/>
        </w:rPr>
        <w:t>warunki określone przez Zamawiającego w siwz powinny być spełnione przez Wykonawców wspólnych łącznie. Należy zaznaczyć jednocześnie w ofercie, który z Wykonawców odpowiada za spełnienie, jakich warunków siwz;</w:t>
      </w:r>
    </w:p>
    <w:p w14:paraId="31381E0E" w14:textId="77777777" w:rsidR="00895879" w:rsidRPr="00CC37BF" w:rsidRDefault="00895879" w:rsidP="00D82E86">
      <w:pPr>
        <w:numPr>
          <w:ilvl w:val="0"/>
          <w:numId w:val="40"/>
        </w:numPr>
        <w:spacing w:after="120" w:line="276" w:lineRule="auto"/>
        <w:jc w:val="both"/>
        <w:rPr>
          <w:sz w:val="22"/>
          <w:szCs w:val="22"/>
        </w:rPr>
      </w:pPr>
      <w:r w:rsidRPr="00CC37BF">
        <w:rPr>
          <w:sz w:val="22"/>
          <w:szCs w:val="22"/>
        </w:rPr>
        <w:t>wszelka wymiana pism, korespondencji w imieniu Wykonawców wspólnych dokonywana jest przez pełnomocnika. Zamawiający kieruje wszelką informację i korespondencję do pełnomocnika;</w:t>
      </w:r>
    </w:p>
    <w:p w14:paraId="50E5D6AD" w14:textId="77777777" w:rsidR="00895879" w:rsidRPr="00CC37BF" w:rsidRDefault="00895879" w:rsidP="00D82E86">
      <w:pPr>
        <w:numPr>
          <w:ilvl w:val="0"/>
          <w:numId w:val="40"/>
        </w:numPr>
        <w:spacing w:after="120" w:line="276" w:lineRule="auto"/>
        <w:jc w:val="both"/>
        <w:rPr>
          <w:sz w:val="22"/>
          <w:szCs w:val="22"/>
        </w:rPr>
      </w:pPr>
      <w:r w:rsidRPr="00CC37BF">
        <w:rPr>
          <w:sz w:val="22"/>
          <w:szCs w:val="22"/>
        </w:rPr>
        <w:t>Wykonawcy występujący wspólnie ponoszą solidarną odpowiedzialność za niewykonanie lub nienależyte wykonanie zobowiązania.</w:t>
      </w:r>
    </w:p>
    <w:p w14:paraId="1C6991A7" w14:textId="4FF73D80" w:rsidR="00895879" w:rsidRPr="00CC37BF" w:rsidRDefault="00895879" w:rsidP="0027799D">
      <w:pPr>
        <w:pStyle w:val="Tekstpodstawowy2"/>
        <w:numPr>
          <w:ilvl w:val="2"/>
          <w:numId w:val="32"/>
        </w:numPr>
        <w:spacing w:after="120" w:line="276" w:lineRule="auto"/>
        <w:ind w:left="426" w:hanging="426"/>
        <w:jc w:val="both"/>
        <w:rPr>
          <w:b/>
          <w:sz w:val="22"/>
          <w:szCs w:val="22"/>
        </w:rPr>
      </w:pPr>
      <w:r w:rsidRPr="00CC37BF">
        <w:rPr>
          <w:sz w:val="22"/>
          <w:szCs w:val="22"/>
        </w:rPr>
        <w:t xml:space="preserve">Oferta wraz z wszelkimi oświadczeniami i pozostałymi dokumentami jest jawna, z wyjątkiem informacji stanowiących tajemnicę przedsiębiorstwa w rozumieniu przepisów ustawy z </w:t>
      </w:r>
      <w:r w:rsidRPr="00CC37BF">
        <w:rPr>
          <w:sz w:val="22"/>
          <w:szCs w:val="22"/>
        </w:rPr>
        <w:br/>
        <w:t xml:space="preserve">16 kwietnia 1993 r. o zwalczaniu nieuczciwej konkurencji (Dz.U. </w:t>
      </w:r>
      <w:r w:rsidR="00F5454F">
        <w:rPr>
          <w:sz w:val="22"/>
          <w:szCs w:val="22"/>
          <w:lang w:val="pl-PL"/>
        </w:rPr>
        <w:t xml:space="preserve">z 2003 r. </w:t>
      </w:r>
      <w:r w:rsidRPr="00CC37BF">
        <w:rPr>
          <w:sz w:val="22"/>
          <w:szCs w:val="22"/>
        </w:rPr>
        <w:t xml:space="preserve">nr </w:t>
      </w:r>
      <w:r w:rsidR="00F5454F">
        <w:rPr>
          <w:sz w:val="22"/>
          <w:szCs w:val="22"/>
          <w:lang w:val="pl-PL"/>
        </w:rPr>
        <w:t>153</w:t>
      </w:r>
      <w:r w:rsidRPr="00CC37BF">
        <w:rPr>
          <w:sz w:val="22"/>
          <w:szCs w:val="22"/>
        </w:rPr>
        <w:t xml:space="preserve">, poz. </w:t>
      </w:r>
      <w:r w:rsidR="00F5454F">
        <w:rPr>
          <w:sz w:val="22"/>
          <w:szCs w:val="22"/>
          <w:lang w:val="pl-PL"/>
        </w:rPr>
        <w:t>1503 ze zm.</w:t>
      </w:r>
      <w:r w:rsidRPr="00CC37BF">
        <w:rPr>
          <w:sz w:val="22"/>
          <w:szCs w:val="22"/>
        </w:rPr>
        <w:t xml:space="preserve">), a Wykonawca składając ofertę, zastrzegł w odniesieniu do tych informacji, że nie mogą być one udostępnione. </w:t>
      </w:r>
    </w:p>
    <w:p w14:paraId="19056F3D" w14:textId="77777777" w:rsidR="0027799D" w:rsidRPr="00CC37BF" w:rsidRDefault="0027799D" w:rsidP="0027799D">
      <w:pPr>
        <w:pStyle w:val="Tekstpodstawowy2"/>
        <w:spacing w:after="120" w:line="276" w:lineRule="auto"/>
        <w:ind w:left="284"/>
        <w:jc w:val="both"/>
        <w:rPr>
          <w:b/>
          <w:sz w:val="22"/>
          <w:szCs w:val="22"/>
        </w:rPr>
      </w:pPr>
    </w:p>
    <w:p w14:paraId="00893A26" w14:textId="77777777" w:rsidR="00895879" w:rsidRPr="00CC37BF" w:rsidRDefault="00895879" w:rsidP="0027799D">
      <w:pPr>
        <w:pStyle w:val="Tekstpodstawowy2"/>
        <w:numPr>
          <w:ilvl w:val="0"/>
          <w:numId w:val="32"/>
        </w:numPr>
        <w:spacing w:after="120" w:line="276" w:lineRule="auto"/>
        <w:ind w:left="0" w:firstLine="0"/>
        <w:jc w:val="both"/>
        <w:rPr>
          <w:b/>
          <w:sz w:val="22"/>
          <w:szCs w:val="22"/>
        </w:rPr>
      </w:pPr>
      <w:r w:rsidRPr="00CC37BF">
        <w:rPr>
          <w:b/>
          <w:sz w:val="22"/>
          <w:szCs w:val="22"/>
        </w:rPr>
        <w:t>Miejsce oraz termin składania i otwarcia ofert:</w:t>
      </w:r>
    </w:p>
    <w:p w14:paraId="2B88861E" w14:textId="5AD23E6E" w:rsidR="00240798" w:rsidRPr="005D655F" w:rsidRDefault="00895879" w:rsidP="00240798">
      <w:pPr>
        <w:spacing w:after="120" w:line="276" w:lineRule="auto"/>
        <w:ind w:firstLine="284"/>
        <w:jc w:val="both"/>
        <w:rPr>
          <w:b/>
          <w:color w:val="000000"/>
          <w:sz w:val="22"/>
          <w:szCs w:val="22"/>
        </w:rPr>
      </w:pPr>
      <w:r w:rsidRPr="00923C3E">
        <w:rPr>
          <w:color w:val="000000"/>
          <w:sz w:val="22"/>
          <w:szCs w:val="22"/>
        </w:rPr>
        <w:t xml:space="preserve">Prawidłowo zamkniętą i opisaną kopertę zawierającą ofertę (formularz wraz z dokumentami, załącznikami i oświadczeniami wskazanymi w niniejszej siwz) składać należy w </w:t>
      </w:r>
      <w:r w:rsidR="00240798" w:rsidRPr="00923C3E">
        <w:rPr>
          <w:b/>
          <w:color w:val="000000"/>
          <w:sz w:val="22"/>
          <w:szCs w:val="22"/>
        </w:rPr>
        <w:t>Urzędzie Miejskim w Golczewie (sekretariat), ul. Zwycięstwa 23, 72-410 Golczewo</w:t>
      </w:r>
      <w:r w:rsidR="00240798" w:rsidRPr="00923C3E">
        <w:rPr>
          <w:color w:val="000000"/>
          <w:sz w:val="22"/>
          <w:szCs w:val="22"/>
        </w:rPr>
        <w:t xml:space="preserve"> </w:t>
      </w:r>
      <w:r w:rsidR="00240798" w:rsidRPr="001D7730">
        <w:rPr>
          <w:color w:val="000000"/>
          <w:sz w:val="22"/>
          <w:szCs w:val="22"/>
        </w:rPr>
        <w:t xml:space="preserve">w terminie </w:t>
      </w:r>
      <w:r w:rsidR="00CF1445" w:rsidRPr="001D7730">
        <w:rPr>
          <w:b/>
          <w:color w:val="000000"/>
          <w:sz w:val="22"/>
          <w:szCs w:val="22"/>
        </w:rPr>
        <w:t xml:space="preserve">do </w:t>
      </w:r>
      <w:r w:rsidR="005D655F" w:rsidRPr="001D7730">
        <w:rPr>
          <w:b/>
          <w:color w:val="000000"/>
          <w:sz w:val="22"/>
          <w:szCs w:val="22"/>
        </w:rPr>
        <w:t>2</w:t>
      </w:r>
      <w:r w:rsidR="00B027A3">
        <w:rPr>
          <w:b/>
          <w:color w:val="000000"/>
          <w:sz w:val="22"/>
          <w:szCs w:val="22"/>
        </w:rPr>
        <w:t>3.10</w:t>
      </w:r>
      <w:r w:rsidR="002B323E" w:rsidRPr="001D7730">
        <w:rPr>
          <w:b/>
          <w:color w:val="000000"/>
          <w:sz w:val="22"/>
          <w:szCs w:val="22"/>
        </w:rPr>
        <w:t>.</w:t>
      </w:r>
      <w:r w:rsidR="00240798" w:rsidRPr="001D7730">
        <w:rPr>
          <w:b/>
          <w:sz w:val="22"/>
          <w:szCs w:val="22"/>
        </w:rPr>
        <w:t>2017 r.</w:t>
      </w:r>
      <w:r w:rsidR="00240798" w:rsidRPr="001D7730">
        <w:rPr>
          <w:b/>
          <w:color w:val="000000"/>
          <w:sz w:val="22"/>
          <w:szCs w:val="22"/>
        </w:rPr>
        <w:t xml:space="preserve"> do</w:t>
      </w:r>
      <w:r w:rsidR="00240798" w:rsidRPr="00ED16CB">
        <w:rPr>
          <w:b/>
          <w:color w:val="000000"/>
          <w:sz w:val="22"/>
          <w:szCs w:val="22"/>
        </w:rPr>
        <w:t xml:space="preserve"> godziny 12:00.</w:t>
      </w:r>
    </w:p>
    <w:p w14:paraId="2F8DFD39" w14:textId="31996FE3" w:rsidR="00240798" w:rsidRPr="00CC37BF" w:rsidRDefault="00240798" w:rsidP="00240798">
      <w:pPr>
        <w:spacing w:after="120" w:line="276" w:lineRule="auto"/>
        <w:ind w:firstLine="284"/>
        <w:jc w:val="both"/>
        <w:rPr>
          <w:color w:val="000000"/>
          <w:sz w:val="22"/>
          <w:szCs w:val="22"/>
        </w:rPr>
      </w:pPr>
      <w:r w:rsidRPr="005D655F">
        <w:rPr>
          <w:color w:val="000000"/>
          <w:sz w:val="22"/>
          <w:szCs w:val="22"/>
        </w:rPr>
        <w:t xml:space="preserve">Otwarcie ofert </w:t>
      </w:r>
      <w:r w:rsidRPr="001D7730">
        <w:rPr>
          <w:color w:val="000000"/>
          <w:sz w:val="22"/>
          <w:szCs w:val="22"/>
        </w:rPr>
        <w:t>nastąpi</w:t>
      </w:r>
      <w:r w:rsidRPr="001D7730">
        <w:rPr>
          <w:sz w:val="22"/>
          <w:szCs w:val="22"/>
        </w:rPr>
        <w:t xml:space="preserve">: </w:t>
      </w:r>
      <w:r w:rsidR="005D655F" w:rsidRPr="001D7730">
        <w:rPr>
          <w:b/>
          <w:sz w:val="22"/>
          <w:szCs w:val="22"/>
        </w:rPr>
        <w:t>2</w:t>
      </w:r>
      <w:r w:rsidR="00B027A3">
        <w:rPr>
          <w:b/>
          <w:sz w:val="22"/>
          <w:szCs w:val="22"/>
        </w:rPr>
        <w:t>3.10</w:t>
      </w:r>
      <w:r w:rsidR="002B323E" w:rsidRPr="001D7730">
        <w:rPr>
          <w:b/>
          <w:sz w:val="22"/>
          <w:szCs w:val="22"/>
        </w:rPr>
        <w:t>.</w:t>
      </w:r>
      <w:r w:rsidRPr="001D7730">
        <w:rPr>
          <w:b/>
          <w:sz w:val="22"/>
          <w:szCs w:val="22"/>
        </w:rPr>
        <w:t>2017 r.</w:t>
      </w:r>
      <w:r w:rsidRPr="005D655F">
        <w:rPr>
          <w:color w:val="000000"/>
          <w:sz w:val="22"/>
          <w:szCs w:val="22"/>
        </w:rPr>
        <w:t xml:space="preserve"> w Urzędzie Miejskim w Golczewie (sala posiedzeń) o godzinie </w:t>
      </w:r>
      <w:r w:rsidRPr="005D655F">
        <w:rPr>
          <w:b/>
          <w:color w:val="000000"/>
          <w:sz w:val="22"/>
          <w:szCs w:val="22"/>
        </w:rPr>
        <w:t>12:1</w:t>
      </w:r>
      <w:r w:rsidR="005D655F" w:rsidRPr="005D655F">
        <w:rPr>
          <w:b/>
          <w:color w:val="000000"/>
          <w:sz w:val="22"/>
          <w:szCs w:val="22"/>
        </w:rPr>
        <w:t>0</w:t>
      </w:r>
      <w:r w:rsidRPr="005D655F">
        <w:rPr>
          <w:color w:val="000000"/>
          <w:sz w:val="22"/>
          <w:szCs w:val="22"/>
        </w:rPr>
        <w:t>.</w:t>
      </w:r>
      <w:r w:rsidRPr="005D655F">
        <w:rPr>
          <w:b/>
          <w:color w:val="000000"/>
          <w:sz w:val="22"/>
          <w:szCs w:val="22"/>
        </w:rPr>
        <w:t xml:space="preserve"> </w:t>
      </w:r>
      <w:r w:rsidRPr="005D655F">
        <w:rPr>
          <w:color w:val="000000"/>
          <w:sz w:val="22"/>
          <w:szCs w:val="22"/>
        </w:rPr>
        <w:t>Wszelkie zmiany terminów dokonane przez Zamawiającego do czasu składania ofert wymagają</w:t>
      </w:r>
      <w:r w:rsidRPr="00923C3E">
        <w:rPr>
          <w:color w:val="000000"/>
          <w:sz w:val="22"/>
          <w:szCs w:val="22"/>
        </w:rPr>
        <w:t xml:space="preserve"> od Wykonawcy aktualizacji zapisów niniejszego rozdziału.</w:t>
      </w:r>
      <w:bookmarkStart w:id="1" w:name="_GoBack"/>
      <w:bookmarkEnd w:id="1"/>
    </w:p>
    <w:p w14:paraId="75384E41" w14:textId="77777777" w:rsidR="0027799D" w:rsidRPr="00CC37BF" w:rsidRDefault="0027799D" w:rsidP="0027799D">
      <w:pPr>
        <w:spacing w:after="120" w:line="276" w:lineRule="auto"/>
        <w:ind w:firstLine="284"/>
        <w:jc w:val="both"/>
        <w:rPr>
          <w:color w:val="000000"/>
          <w:sz w:val="22"/>
          <w:szCs w:val="22"/>
        </w:rPr>
      </w:pPr>
    </w:p>
    <w:p w14:paraId="0C1F144E" w14:textId="77777777"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 xml:space="preserve">Opis sposobu obliczenia ceny: </w:t>
      </w:r>
    </w:p>
    <w:p w14:paraId="1F5AB9CC" w14:textId="77777777"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Wykonawcy winni podać cenę (wynagrodzenie ryczałtowe) na formularzu ofertowym stanowiącym zał. nr 1 do siwz.</w:t>
      </w:r>
      <w:r w:rsidRPr="00CC37BF">
        <w:rPr>
          <w:sz w:val="22"/>
          <w:szCs w:val="22"/>
        </w:rPr>
        <w:t xml:space="preserve"> </w:t>
      </w:r>
    </w:p>
    <w:p w14:paraId="76968931" w14:textId="77777777"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Cenę oferty (wynagrodzenie ryczałtowe)</w:t>
      </w:r>
      <w:r w:rsidRPr="00CC37BF">
        <w:rPr>
          <w:rFonts w:eastAsia="Arial"/>
          <w:b/>
          <w:color w:val="000000"/>
          <w:sz w:val="22"/>
          <w:szCs w:val="22"/>
        </w:rPr>
        <w:t xml:space="preserve"> </w:t>
      </w:r>
      <w:r w:rsidRPr="00CC37BF">
        <w:rPr>
          <w:rFonts w:eastAsia="Arial"/>
          <w:color w:val="000000"/>
          <w:sz w:val="22"/>
          <w:szCs w:val="22"/>
        </w:rPr>
        <w:t xml:space="preserve">należy podać liczbowo i słownie w kwocie netto </w:t>
      </w:r>
      <w:r w:rsidRPr="00CC37BF">
        <w:rPr>
          <w:rFonts w:eastAsia="Arial"/>
          <w:color w:val="000000"/>
          <w:sz w:val="22"/>
          <w:szCs w:val="22"/>
        </w:rPr>
        <w:br/>
        <w:t>i brutto</w:t>
      </w:r>
      <w:r w:rsidRPr="00CC37BF">
        <w:rPr>
          <w:sz w:val="22"/>
          <w:szCs w:val="22"/>
        </w:rPr>
        <w:t xml:space="preserve"> z dokładnością do dwóch miejsc po przecinku. Cena winna uwzględniać całość ponoszonego przez Zamawiającego wydatku na sfinansowanie zamówienia</w:t>
      </w:r>
      <w:r w:rsidRPr="00CC37BF">
        <w:rPr>
          <w:rFonts w:eastAsia="Arial"/>
          <w:color w:val="000000"/>
          <w:sz w:val="22"/>
          <w:szCs w:val="22"/>
        </w:rPr>
        <w:t>.</w:t>
      </w:r>
    </w:p>
    <w:p w14:paraId="081A24F3" w14:textId="77777777" w:rsidR="00895879" w:rsidRPr="00CC37BF" w:rsidRDefault="00895879" w:rsidP="0027799D">
      <w:pPr>
        <w:numPr>
          <w:ilvl w:val="0"/>
          <w:numId w:val="16"/>
        </w:numPr>
        <w:spacing w:after="120" w:line="276" w:lineRule="auto"/>
        <w:jc w:val="both"/>
        <w:rPr>
          <w:color w:val="000000"/>
          <w:sz w:val="22"/>
          <w:szCs w:val="22"/>
        </w:rPr>
      </w:pPr>
      <w:r w:rsidRPr="00CC37BF">
        <w:rPr>
          <w:sz w:val="22"/>
          <w:szCs w:val="22"/>
        </w:rPr>
        <w:t>Sposób obliczenia ceny brutto:</w:t>
      </w:r>
      <w:r w:rsidRPr="00CC37BF">
        <w:rPr>
          <w:b/>
          <w:sz w:val="22"/>
          <w:szCs w:val="22"/>
        </w:rPr>
        <w:t xml:space="preserve"> </w:t>
      </w:r>
      <w:r w:rsidRPr="00CC37BF">
        <w:rPr>
          <w:sz w:val="22"/>
          <w:szCs w:val="22"/>
        </w:rPr>
        <w:t>do ceny netto należy dodać kwotę VAT. Podstawą do wyliczenia ceny ofertowej powinna być dla Wykonawcy jego własna, oparta na rachunku ekonomicznym kalkulacja.</w:t>
      </w:r>
    </w:p>
    <w:p w14:paraId="6E083366" w14:textId="77777777" w:rsidR="00895879" w:rsidRPr="00CC37BF" w:rsidRDefault="00895879" w:rsidP="0027799D">
      <w:pPr>
        <w:numPr>
          <w:ilvl w:val="0"/>
          <w:numId w:val="16"/>
        </w:numPr>
        <w:tabs>
          <w:tab w:val="num" w:pos="426"/>
        </w:tabs>
        <w:spacing w:before="40" w:after="40" w:line="276" w:lineRule="auto"/>
        <w:ind w:right="-186"/>
        <w:jc w:val="both"/>
        <w:rPr>
          <w:color w:val="000000"/>
          <w:sz w:val="22"/>
          <w:szCs w:val="22"/>
        </w:rPr>
      </w:pPr>
      <w:r w:rsidRPr="00CC37BF">
        <w:rPr>
          <w:rFonts w:eastAsia="Arial"/>
          <w:color w:val="000000"/>
          <w:sz w:val="22"/>
          <w:szCs w:val="22"/>
        </w:rPr>
        <w:t xml:space="preserve">Cena ofertowa ma obejmować wszystkie prace wynikające z: </w:t>
      </w:r>
    </w:p>
    <w:p w14:paraId="4BA8C7F1" w14:textId="77777777"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 xml:space="preserve">specyfikacji technicznych wykonania i </w:t>
      </w:r>
      <w:r w:rsidR="005823F4" w:rsidRPr="00CC37BF">
        <w:rPr>
          <w:sz w:val="22"/>
          <w:szCs w:val="22"/>
        </w:rPr>
        <w:t>o</w:t>
      </w:r>
      <w:r w:rsidR="008B4336">
        <w:rPr>
          <w:sz w:val="22"/>
          <w:szCs w:val="22"/>
        </w:rPr>
        <w:t xml:space="preserve">dbioru robót </w:t>
      </w:r>
      <w:r w:rsidRPr="00CC37BF">
        <w:rPr>
          <w:sz w:val="22"/>
          <w:szCs w:val="22"/>
        </w:rPr>
        <w:t>,</w:t>
      </w:r>
    </w:p>
    <w:p w14:paraId="250B3401" w14:textId="77777777"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przed</w:t>
      </w:r>
      <w:r w:rsidR="00686B79">
        <w:rPr>
          <w:sz w:val="22"/>
          <w:szCs w:val="22"/>
        </w:rPr>
        <w:t>miarów robót – zał. nr 9-1 ÷ 9-2</w:t>
      </w:r>
      <w:r w:rsidRPr="00CC37BF">
        <w:rPr>
          <w:sz w:val="22"/>
          <w:szCs w:val="22"/>
        </w:rPr>
        <w:t xml:space="preserve"> do siwz,</w:t>
      </w:r>
    </w:p>
    <w:p w14:paraId="39D6E0D5" w14:textId="77777777" w:rsidR="00895879" w:rsidRPr="00CC37BF" w:rsidRDefault="007921B7"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dokumentacji projekt</w:t>
      </w:r>
      <w:r w:rsidR="00895879" w:rsidRPr="00CC37BF">
        <w:rPr>
          <w:sz w:val="22"/>
          <w:szCs w:val="22"/>
        </w:rPr>
        <w:t>owej – zał. nr 10 do siwz.</w:t>
      </w:r>
    </w:p>
    <w:p w14:paraId="037C1663" w14:textId="77777777" w:rsidR="00895879" w:rsidRPr="00CC37BF" w:rsidRDefault="00895879" w:rsidP="0027799D">
      <w:pPr>
        <w:pStyle w:val="Akapitzlist"/>
        <w:numPr>
          <w:ilvl w:val="0"/>
          <w:numId w:val="14"/>
        </w:numPr>
        <w:spacing w:before="40" w:after="40" w:line="276" w:lineRule="auto"/>
        <w:ind w:right="-186"/>
        <w:jc w:val="both"/>
        <w:rPr>
          <w:color w:val="000000"/>
          <w:sz w:val="22"/>
          <w:szCs w:val="22"/>
        </w:rPr>
      </w:pPr>
      <w:r w:rsidRPr="00CC37BF">
        <w:rPr>
          <w:color w:val="000000"/>
          <w:sz w:val="22"/>
          <w:szCs w:val="22"/>
        </w:rPr>
        <w:t>Cena ofertowa musi zawierać również:</w:t>
      </w:r>
    </w:p>
    <w:p w14:paraId="4A73809F" w14:textId="77777777"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 xml:space="preserve">ceny materiałów w I klasie, jakości lub gatunku, oznakowane CE lub B, zgodnie </w:t>
      </w:r>
      <w:r w:rsidRPr="00CC37BF">
        <w:rPr>
          <w:color w:val="000000"/>
          <w:sz w:val="22"/>
          <w:szCs w:val="22"/>
        </w:rPr>
        <w:br/>
        <w:t>z ustawą o wyrobach budowlanych,</w:t>
      </w:r>
    </w:p>
    <w:p w14:paraId="4C1A377E" w14:textId="77777777"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koszt robót przygotowawczych i towarzyszących na terenie objętym zamówieniem,</w:t>
      </w:r>
    </w:p>
    <w:p w14:paraId="24CFAD8C" w14:textId="77777777"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lastRenderedPageBreak/>
        <w:t>koszty związane z zagospodarowaniem odpadów zgodnie z obowiązującymi przepisami,</w:t>
      </w:r>
    </w:p>
    <w:p w14:paraId="4E41A65B" w14:textId="77777777" w:rsidR="00895879" w:rsidRPr="00CC37BF" w:rsidRDefault="00895879" w:rsidP="0027799D">
      <w:pPr>
        <w:spacing w:before="40" w:after="40" w:line="276" w:lineRule="auto"/>
        <w:ind w:left="709" w:right="-186"/>
        <w:jc w:val="both"/>
        <w:rPr>
          <w:rFonts w:eastAsia="Arial"/>
          <w:b/>
          <w:color w:val="000000"/>
          <w:sz w:val="22"/>
          <w:szCs w:val="22"/>
        </w:rPr>
      </w:pPr>
      <w:r w:rsidRPr="00CC37BF">
        <w:rPr>
          <w:color w:val="000000"/>
          <w:sz w:val="22"/>
          <w:szCs w:val="22"/>
        </w:rPr>
        <w:t>inne koszty niezbędne do prawidłowego zrealizowania przedmiotu zamówienia w tym pomiary, atesty, certyfikaty, dokumentacja powykonawcza.</w:t>
      </w:r>
    </w:p>
    <w:p w14:paraId="4797CA5F" w14:textId="77777777" w:rsidR="00895879" w:rsidRPr="00CC37BF"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CC37BF">
        <w:rPr>
          <w:color w:val="000000"/>
          <w:sz w:val="22"/>
          <w:szCs w:val="22"/>
        </w:rPr>
        <w:t>Cena oferty winna zawierać w sobie ewentualne upusty proponowane przez Wykonawcę (niedopuszczalne są żadne negocjacje cenowe).</w:t>
      </w:r>
    </w:p>
    <w:p w14:paraId="253B8C22" w14:textId="77777777"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Kryterium ceny obliczone będzie według wzoru opisanego dokładnie w rozdziale XVII niniejszej siwz.</w:t>
      </w:r>
    </w:p>
    <w:p w14:paraId="787BC439" w14:textId="77777777"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Cena oferty musi zawierać wycenę prac budowlanych wykonanych w najwyższym standardzie jakościowym.</w:t>
      </w:r>
    </w:p>
    <w:p w14:paraId="3F23B0AC" w14:textId="77777777"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CC37BF">
        <w:rPr>
          <w:color w:val="000000"/>
          <w:sz w:val="22"/>
          <w:szCs w:val="22"/>
        </w:rPr>
        <w:t>Przed złożeniem oferty Zamawiający zaleca wizję lokalną budynku.</w:t>
      </w:r>
    </w:p>
    <w:p w14:paraId="573D9AF6" w14:textId="77777777"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podatkowego Zamawiającego zgodnie z przepisam</w:t>
      </w:r>
      <w:r w:rsidR="007E50DC" w:rsidRPr="00CC37BF">
        <w:rPr>
          <w:sz w:val="22"/>
          <w:szCs w:val="22"/>
        </w:rPr>
        <w:t xml:space="preserve">i o podatku od towarów i usług </w:t>
      </w:r>
      <w:r w:rsidRPr="00CC37BF">
        <w:rPr>
          <w:sz w:val="22"/>
          <w:szCs w:val="22"/>
        </w:rPr>
        <w:t>w zakresie dotyczącym wewnątrzwspólnotowego nab</w:t>
      </w:r>
      <w:r w:rsidR="007E50DC" w:rsidRPr="00CC37BF">
        <w:rPr>
          <w:sz w:val="22"/>
          <w:szCs w:val="22"/>
        </w:rPr>
        <w:t xml:space="preserve">ycia towarów i importu towarów </w:t>
      </w:r>
      <w:r w:rsidRPr="00CC37BF">
        <w:rPr>
          <w:sz w:val="22"/>
          <w:szCs w:val="22"/>
        </w:rPr>
        <w:t>i importu usług, w celu dokonania oceny ofert Zamawiaj</w:t>
      </w:r>
      <w:r w:rsidR="007E50DC" w:rsidRPr="00CC37BF">
        <w:rPr>
          <w:sz w:val="22"/>
          <w:szCs w:val="22"/>
        </w:rPr>
        <w:t xml:space="preserve">ący doliczy do przedstawionych </w:t>
      </w:r>
      <w:r w:rsidRPr="00CC37BF">
        <w:rPr>
          <w:sz w:val="22"/>
          <w:szCs w:val="22"/>
        </w:rPr>
        <w:t>w nich cen podatek od towarów i usług, który mi</w:t>
      </w:r>
      <w:r w:rsidR="007E50DC" w:rsidRPr="00CC37BF">
        <w:rPr>
          <w:sz w:val="22"/>
          <w:szCs w:val="22"/>
        </w:rPr>
        <w:t xml:space="preserve">ałby obowiązek ponieść zgodnie </w:t>
      </w:r>
      <w:r w:rsidRPr="00CC37BF">
        <w:rPr>
          <w:sz w:val="22"/>
          <w:szCs w:val="22"/>
        </w:rPr>
        <w:t>z obowiązującymi przepisami.</w:t>
      </w:r>
    </w:p>
    <w:p w14:paraId="716EBF75" w14:textId="77777777"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CC37BF">
        <w:rPr>
          <w:sz w:val="22"/>
          <w:szCs w:val="22"/>
        </w:rPr>
        <w:t xml:space="preserve">ałby obowiązek ponieść zgodnie </w:t>
      </w:r>
      <w:r w:rsidRPr="00CC37BF">
        <w:rPr>
          <w:sz w:val="22"/>
          <w:szCs w:val="22"/>
        </w:rPr>
        <w:t>z obowiązującymi przepisami.</w:t>
      </w:r>
    </w:p>
    <w:p w14:paraId="40B3E184" w14:textId="77777777" w:rsidR="007E50DC" w:rsidRPr="00CC37BF" w:rsidRDefault="007E50DC" w:rsidP="007E50DC">
      <w:pPr>
        <w:spacing w:before="40" w:after="40" w:line="276" w:lineRule="auto"/>
        <w:ind w:right="-186"/>
        <w:jc w:val="both"/>
        <w:rPr>
          <w:sz w:val="22"/>
          <w:szCs w:val="22"/>
        </w:rPr>
      </w:pPr>
    </w:p>
    <w:p w14:paraId="4FDF6217" w14:textId="77777777" w:rsidR="00895879" w:rsidRPr="00CC37BF" w:rsidRDefault="00895879" w:rsidP="007E50DC">
      <w:pPr>
        <w:numPr>
          <w:ilvl w:val="0"/>
          <w:numId w:val="32"/>
        </w:numPr>
        <w:spacing w:after="120" w:line="276" w:lineRule="auto"/>
        <w:ind w:left="0" w:firstLine="0"/>
        <w:jc w:val="both"/>
        <w:rPr>
          <w:sz w:val="22"/>
          <w:szCs w:val="22"/>
        </w:rPr>
      </w:pPr>
      <w:r w:rsidRPr="00CC37BF">
        <w:rPr>
          <w:b/>
          <w:sz w:val="22"/>
          <w:szCs w:val="22"/>
        </w:rPr>
        <w:t>Informacja dotycząca walut obcych, w jakich mogą być prowadzone rozliczenia   między Zamawiającym a Wykonawcą:</w:t>
      </w:r>
    </w:p>
    <w:p w14:paraId="47C2DDBA" w14:textId="77777777" w:rsidR="00895879" w:rsidRPr="00CC37BF" w:rsidRDefault="00895879" w:rsidP="0027799D">
      <w:pPr>
        <w:spacing w:after="120" w:line="276" w:lineRule="auto"/>
        <w:jc w:val="both"/>
        <w:rPr>
          <w:sz w:val="22"/>
          <w:szCs w:val="22"/>
        </w:rPr>
      </w:pPr>
      <w:r w:rsidRPr="00CC37BF">
        <w:rPr>
          <w:sz w:val="22"/>
          <w:szCs w:val="22"/>
        </w:rPr>
        <w:t xml:space="preserve">1. Rozliczenia między Zamawiającym a Wykonawcą będą prowadzone w złotych polskich (PLN). </w:t>
      </w:r>
    </w:p>
    <w:p w14:paraId="19C10C74" w14:textId="77777777" w:rsidR="00895879" w:rsidRPr="00CC37BF" w:rsidRDefault="00895879" w:rsidP="0027799D">
      <w:pPr>
        <w:spacing w:after="120" w:line="276" w:lineRule="auto"/>
        <w:jc w:val="both"/>
        <w:rPr>
          <w:sz w:val="22"/>
          <w:szCs w:val="22"/>
        </w:rPr>
      </w:pPr>
      <w:r w:rsidRPr="00CC37BF">
        <w:rPr>
          <w:sz w:val="22"/>
          <w:szCs w:val="22"/>
        </w:rPr>
        <w:t xml:space="preserve">2. Zamawiający nie przewiduje rozliczenia w walutach obcych. </w:t>
      </w:r>
    </w:p>
    <w:p w14:paraId="1E07767D" w14:textId="77777777" w:rsidR="007E50DC" w:rsidRPr="00CC37BF" w:rsidRDefault="007E50DC" w:rsidP="0027799D">
      <w:pPr>
        <w:spacing w:after="120" w:line="276" w:lineRule="auto"/>
        <w:jc w:val="both"/>
        <w:rPr>
          <w:sz w:val="22"/>
          <w:szCs w:val="22"/>
        </w:rPr>
      </w:pPr>
    </w:p>
    <w:p w14:paraId="1F5963AB" w14:textId="77777777" w:rsidR="00895879" w:rsidRPr="00CC37BF" w:rsidRDefault="00895879" w:rsidP="007E50DC">
      <w:pPr>
        <w:numPr>
          <w:ilvl w:val="0"/>
          <w:numId w:val="32"/>
        </w:numPr>
        <w:spacing w:after="120" w:line="276" w:lineRule="auto"/>
        <w:ind w:left="0" w:firstLine="0"/>
        <w:jc w:val="both"/>
        <w:rPr>
          <w:b/>
          <w:sz w:val="22"/>
          <w:szCs w:val="22"/>
        </w:rPr>
      </w:pPr>
      <w:r w:rsidRPr="00CC37BF">
        <w:rPr>
          <w:b/>
          <w:sz w:val="22"/>
          <w:szCs w:val="22"/>
        </w:rPr>
        <w:t xml:space="preserve">Opis kryteriów, którymi Zamawiający będzie się kierował przy wyborze oferty w celu  zawarcia umowy w sprawie zamówienia publicznego: </w:t>
      </w:r>
    </w:p>
    <w:p w14:paraId="43514AD2" w14:textId="77777777" w:rsidR="007E50DC" w:rsidRPr="00CC37BF" w:rsidRDefault="00895879" w:rsidP="0027799D">
      <w:pPr>
        <w:numPr>
          <w:ilvl w:val="0"/>
          <w:numId w:val="18"/>
        </w:numPr>
        <w:tabs>
          <w:tab w:val="num" w:pos="360"/>
        </w:tabs>
        <w:spacing w:line="276" w:lineRule="auto"/>
        <w:ind w:left="360"/>
        <w:jc w:val="both"/>
        <w:rPr>
          <w:color w:val="000000"/>
          <w:sz w:val="22"/>
          <w:szCs w:val="22"/>
        </w:rPr>
      </w:pPr>
      <w:r w:rsidRPr="00CC37BF">
        <w:rPr>
          <w:color w:val="000000"/>
          <w:sz w:val="22"/>
          <w:szCs w:val="22"/>
        </w:rPr>
        <w:t xml:space="preserve">Oferty oceniane będą według kryterium: </w:t>
      </w:r>
    </w:p>
    <w:p w14:paraId="0879F2E3" w14:textId="77777777" w:rsidR="002D4DDC" w:rsidRPr="009C2D14" w:rsidRDefault="002D4DDC" w:rsidP="002D4DDC">
      <w:pPr>
        <w:numPr>
          <w:ilvl w:val="0"/>
          <w:numId w:val="19"/>
        </w:numPr>
        <w:spacing w:line="276" w:lineRule="auto"/>
        <w:ind w:left="993" w:hanging="284"/>
        <w:jc w:val="both"/>
        <w:rPr>
          <w:i/>
          <w:color w:val="000000"/>
          <w:sz w:val="22"/>
          <w:szCs w:val="22"/>
          <w:lang w:val="x-none" w:eastAsia="x-none"/>
        </w:rPr>
      </w:pPr>
      <w:r w:rsidRPr="009C2D14">
        <w:rPr>
          <w:b/>
          <w:i/>
          <w:sz w:val="22"/>
          <w:szCs w:val="22"/>
          <w:lang w:val="x-none" w:eastAsia="x-none"/>
        </w:rPr>
        <w:t>Cena oferty – 60%</w:t>
      </w:r>
      <w:r w:rsidRPr="009C2D14">
        <w:rPr>
          <w:i/>
          <w:color w:val="000000"/>
          <w:sz w:val="22"/>
          <w:szCs w:val="22"/>
          <w:lang w:val="x-none" w:eastAsia="x-none"/>
        </w:rPr>
        <w:t xml:space="preserve"> – oferta z najniższa ceną za wykonanie zamówienia albo jej korektą dokonaną w trybie i na warunkach określonych w art. 87 ust. 2 ustawy Pzp</w:t>
      </w:r>
    </w:p>
    <w:p w14:paraId="4967B63F" w14:textId="77777777" w:rsidR="002D4DDC" w:rsidRPr="009C2D14" w:rsidRDefault="002D4DDC" w:rsidP="002D4DDC">
      <w:pPr>
        <w:numPr>
          <w:ilvl w:val="0"/>
          <w:numId w:val="19"/>
        </w:numPr>
        <w:spacing w:line="276" w:lineRule="auto"/>
        <w:ind w:left="993" w:hanging="284"/>
        <w:jc w:val="both"/>
        <w:rPr>
          <w:b/>
          <w:i/>
          <w:sz w:val="22"/>
          <w:szCs w:val="22"/>
          <w:lang w:val="x-none" w:eastAsia="x-none"/>
        </w:rPr>
      </w:pPr>
      <w:r w:rsidRPr="009C2D14">
        <w:rPr>
          <w:b/>
          <w:i/>
          <w:sz w:val="22"/>
          <w:szCs w:val="22"/>
          <w:lang w:val="x-none" w:eastAsia="x-none"/>
        </w:rPr>
        <w:t>Termin wykonania – 20%</w:t>
      </w:r>
    </w:p>
    <w:p w14:paraId="2AC7692D" w14:textId="77777777" w:rsidR="002D4DDC" w:rsidRPr="009C2D14" w:rsidRDefault="002D4DDC" w:rsidP="002D4DDC">
      <w:pPr>
        <w:numPr>
          <w:ilvl w:val="0"/>
          <w:numId w:val="19"/>
        </w:numPr>
        <w:spacing w:line="276" w:lineRule="auto"/>
        <w:ind w:left="993" w:hanging="284"/>
        <w:jc w:val="both"/>
        <w:rPr>
          <w:b/>
          <w:i/>
          <w:sz w:val="22"/>
          <w:szCs w:val="22"/>
          <w:lang w:val="x-none" w:eastAsia="x-none"/>
        </w:rPr>
      </w:pPr>
      <w:r w:rsidRPr="009C2D14">
        <w:rPr>
          <w:b/>
          <w:i/>
          <w:sz w:val="22"/>
          <w:szCs w:val="22"/>
          <w:lang w:eastAsia="x-none"/>
        </w:rPr>
        <w:t>Okres gwarancji – 20%</w:t>
      </w:r>
    </w:p>
    <w:p w14:paraId="3F1AB877" w14:textId="77777777" w:rsidR="002D4DDC" w:rsidRPr="009C2D14" w:rsidRDefault="002D4DDC" w:rsidP="002D4DDC">
      <w:pPr>
        <w:spacing w:line="276" w:lineRule="auto"/>
        <w:ind w:firstLine="708"/>
        <w:jc w:val="both"/>
        <w:rPr>
          <w:b/>
          <w:color w:val="000000"/>
          <w:sz w:val="22"/>
          <w:szCs w:val="22"/>
        </w:rPr>
      </w:pPr>
    </w:p>
    <w:p w14:paraId="7F239441" w14:textId="77777777" w:rsidR="002D4DDC" w:rsidRPr="009C2D14" w:rsidRDefault="002D4DDC" w:rsidP="002D4DDC">
      <w:pPr>
        <w:numPr>
          <w:ilvl w:val="0"/>
          <w:numId w:val="18"/>
        </w:numPr>
        <w:spacing w:line="276" w:lineRule="auto"/>
        <w:ind w:left="284"/>
        <w:jc w:val="both"/>
        <w:rPr>
          <w:b/>
          <w:sz w:val="22"/>
          <w:szCs w:val="22"/>
          <w:lang w:val="x-none" w:eastAsia="x-none"/>
        </w:rPr>
      </w:pPr>
      <w:r w:rsidRPr="009C2D14">
        <w:rPr>
          <w:b/>
          <w:color w:val="000000"/>
          <w:sz w:val="22"/>
          <w:szCs w:val="22"/>
          <w:lang w:val="x-none" w:eastAsia="x-none"/>
        </w:rPr>
        <w:t>Kryterium ceny zostanie obliczone według następującego wzoru:</w:t>
      </w:r>
    </w:p>
    <w:p w14:paraId="12FB7874" w14:textId="77777777" w:rsidR="002D4DDC" w:rsidRPr="009C2D14" w:rsidRDefault="002D4DDC" w:rsidP="002D4DDC">
      <w:pPr>
        <w:spacing w:line="276" w:lineRule="auto"/>
        <w:ind w:left="284"/>
        <w:jc w:val="both"/>
        <w:rPr>
          <w:i/>
          <w:sz w:val="22"/>
          <w:szCs w:val="22"/>
        </w:rPr>
      </w:pPr>
      <w:r w:rsidRPr="009C2D14">
        <w:rPr>
          <w:i/>
          <w:sz w:val="22"/>
          <w:szCs w:val="22"/>
          <w:lang w:val="x-none"/>
        </w:rPr>
        <w:t xml:space="preserve"> </w:t>
      </w:r>
      <w:r w:rsidRPr="009C2D14">
        <w:rPr>
          <w:i/>
          <w:sz w:val="22"/>
          <w:szCs w:val="22"/>
        </w:rPr>
        <w:t>(Cena najniższej oferty / Cena badanej oferty) x 60 = liczba punktów za kryterium cena</w:t>
      </w:r>
    </w:p>
    <w:p w14:paraId="5448B0EA" w14:textId="77777777" w:rsidR="002D4DDC" w:rsidRPr="009C2D14" w:rsidRDefault="002D4DDC" w:rsidP="002D4DDC">
      <w:pPr>
        <w:spacing w:line="276" w:lineRule="auto"/>
        <w:jc w:val="both"/>
        <w:rPr>
          <w:sz w:val="22"/>
          <w:szCs w:val="22"/>
        </w:rPr>
      </w:pPr>
    </w:p>
    <w:p w14:paraId="03B7D262" w14:textId="77777777" w:rsidR="002D4DDC" w:rsidRPr="009C2D14" w:rsidRDefault="002D4DDC" w:rsidP="002D4DDC">
      <w:pPr>
        <w:numPr>
          <w:ilvl w:val="0"/>
          <w:numId w:val="18"/>
        </w:numPr>
        <w:spacing w:line="276" w:lineRule="auto"/>
        <w:ind w:left="284"/>
        <w:jc w:val="both"/>
        <w:rPr>
          <w:b/>
          <w:sz w:val="22"/>
          <w:szCs w:val="22"/>
          <w:lang w:val="x-none" w:eastAsia="x-none"/>
        </w:rPr>
      </w:pPr>
      <w:r w:rsidRPr="009C2D14">
        <w:rPr>
          <w:b/>
          <w:sz w:val="22"/>
          <w:szCs w:val="22"/>
          <w:lang w:val="x-none" w:eastAsia="x-none"/>
        </w:rPr>
        <w:t>Kryterium termin realizacji</w:t>
      </w:r>
      <w:r w:rsidRPr="009C2D14">
        <w:rPr>
          <w:b/>
          <w:sz w:val="22"/>
          <w:szCs w:val="22"/>
          <w:lang w:eastAsia="x-none"/>
        </w:rPr>
        <w:t>:</w:t>
      </w:r>
    </w:p>
    <w:p w14:paraId="3E0EB71E" w14:textId="77777777" w:rsidR="002D4DDC" w:rsidRPr="00B25503" w:rsidRDefault="002D4DDC" w:rsidP="002D4DDC">
      <w:pPr>
        <w:spacing w:line="276" w:lineRule="auto"/>
        <w:ind w:firstLine="284"/>
        <w:jc w:val="both"/>
        <w:rPr>
          <w:i/>
          <w:sz w:val="22"/>
          <w:szCs w:val="22"/>
        </w:rPr>
      </w:pPr>
      <w:r w:rsidRPr="009C2D14">
        <w:rPr>
          <w:i/>
          <w:sz w:val="22"/>
          <w:szCs w:val="22"/>
        </w:rPr>
        <w:t xml:space="preserve">(Najkrótszy oferowany termin realizacji  w dniach / Termin w badanej ofercie w dniach) x 20 = </w:t>
      </w:r>
      <w:r w:rsidRPr="00B25503">
        <w:rPr>
          <w:i/>
          <w:sz w:val="22"/>
          <w:szCs w:val="22"/>
        </w:rPr>
        <w:t xml:space="preserve">liczba punktów za kryterium termin realizacji </w:t>
      </w:r>
    </w:p>
    <w:p w14:paraId="5593D89B" w14:textId="54986CF3" w:rsidR="002D4DDC" w:rsidRPr="005D655F" w:rsidRDefault="002D4DDC" w:rsidP="002D4DDC">
      <w:pPr>
        <w:spacing w:line="276" w:lineRule="auto"/>
        <w:jc w:val="both"/>
        <w:rPr>
          <w:sz w:val="22"/>
          <w:szCs w:val="22"/>
        </w:rPr>
      </w:pPr>
      <w:r w:rsidRPr="00B25503">
        <w:rPr>
          <w:b/>
          <w:sz w:val="22"/>
          <w:szCs w:val="22"/>
        </w:rPr>
        <w:t>Uwaga:</w:t>
      </w:r>
      <w:r w:rsidRPr="00B25503">
        <w:rPr>
          <w:sz w:val="22"/>
          <w:szCs w:val="22"/>
        </w:rPr>
        <w:t xml:space="preserve"> określony przez </w:t>
      </w:r>
      <w:r w:rsidRPr="005D655F">
        <w:rPr>
          <w:sz w:val="22"/>
          <w:szCs w:val="22"/>
        </w:rPr>
        <w:t xml:space="preserve">Zamawiającego maksymalny </w:t>
      </w:r>
      <w:r w:rsidRPr="005D655F">
        <w:rPr>
          <w:b/>
          <w:sz w:val="22"/>
          <w:szCs w:val="22"/>
        </w:rPr>
        <w:t>termin</w:t>
      </w:r>
      <w:r w:rsidR="008767EC" w:rsidRPr="005D655F">
        <w:rPr>
          <w:b/>
          <w:sz w:val="22"/>
          <w:szCs w:val="22"/>
        </w:rPr>
        <w:t xml:space="preserve"> realizacji do 120 dni</w:t>
      </w:r>
      <w:r w:rsidRPr="005D655F">
        <w:rPr>
          <w:b/>
          <w:sz w:val="22"/>
          <w:szCs w:val="22"/>
        </w:rPr>
        <w:t>.</w:t>
      </w:r>
    </w:p>
    <w:p w14:paraId="23E9A2EE" w14:textId="5B28816A" w:rsidR="002D4DDC" w:rsidRPr="009C2D14" w:rsidRDefault="002D4DDC" w:rsidP="002D4DDC">
      <w:pPr>
        <w:spacing w:line="276" w:lineRule="auto"/>
        <w:jc w:val="both"/>
        <w:rPr>
          <w:sz w:val="22"/>
          <w:szCs w:val="22"/>
        </w:rPr>
      </w:pPr>
      <w:r w:rsidRPr="005D655F">
        <w:rPr>
          <w:sz w:val="22"/>
          <w:szCs w:val="22"/>
        </w:rPr>
        <w:t>Przewidywany termin po</w:t>
      </w:r>
      <w:r w:rsidR="00B25503" w:rsidRPr="005D655F">
        <w:rPr>
          <w:sz w:val="22"/>
          <w:szCs w:val="22"/>
        </w:rPr>
        <w:t xml:space="preserve">dpisania umowy z wykonawcą </w:t>
      </w:r>
      <w:r w:rsidR="003B2F1C">
        <w:rPr>
          <w:sz w:val="22"/>
          <w:szCs w:val="22"/>
        </w:rPr>
        <w:t>03.11</w:t>
      </w:r>
      <w:r w:rsidRPr="00ED16CB">
        <w:rPr>
          <w:sz w:val="22"/>
          <w:szCs w:val="22"/>
        </w:rPr>
        <w:t>.2017 r.</w:t>
      </w:r>
    </w:p>
    <w:p w14:paraId="551C3829" w14:textId="77777777" w:rsidR="002D4DDC" w:rsidRPr="009C2D14" w:rsidRDefault="002D4DDC" w:rsidP="002D4DDC">
      <w:pPr>
        <w:spacing w:line="276" w:lineRule="auto"/>
        <w:jc w:val="both"/>
        <w:rPr>
          <w:sz w:val="22"/>
          <w:szCs w:val="22"/>
        </w:rPr>
      </w:pPr>
    </w:p>
    <w:p w14:paraId="36A36379" w14:textId="77777777" w:rsidR="002D4DDC" w:rsidRPr="009C2D14" w:rsidRDefault="002D4DDC" w:rsidP="002D4DDC">
      <w:pPr>
        <w:numPr>
          <w:ilvl w:val="0"/>
          <w:numId w:val="18"/>
        </w:numPr>
        <w:tabs>
          <w:tab w:val="clear" w:pos="540"/>
        </w:tabs>
        <w:spacing w:line="276" w:lineRule="auto"/>
        <w:ind w:left="284"/>
        <w:jc w:val="both"/>
        <w:rPr>
          <w:b/>
          <w:sz w:val="22"/>
          <w:szCs w:val="22"/>
          <w:lang w:val="x-none" w:eastAsia="x-none"/>
        </w:rPr>
      </w:pPr>
      <w:r w:rsidRPr="009C2D14">
        <w:rPr>
          <w:b/>
          <w:sz w:val="22"/>
          <w:szCs w:val="22"/>
          <w:lang w:eastAsia="x-none"/>
        </w:rPr>
        <w:t>Kryterium termin gwarancji:</w:t>
      </w:r>
    </w:p>
    <w:p w14:paraId="352BE5FC" w14:textId="77777777" w:rsidR="002D4DDC" w:rsidRPr="009C2D14" w:rsidRDefault="002D4DDC" w:rsidP="002D4DDC">
      <w:pPr>
        <w:spacing w:line="276" w:lineRule="auto"/>
        <w:ind w:left="284"/>
        <w:jc w:val="both"/>
        <w:rPr>
          <w:i/>
          <w:sz w:val="22"/>
          <w:szCs w:val="22"/>
          <w:lang w:val="x-none" w:eastAsia="x-none"/>
        </w:rPr>
      </w:pPr>
      <w:r w:rsidRPr="009C2D14">
        <w:rPr>
          <w:i/>
          <w:sz w:val="22"/>
          <w:szCs w:val="22"/>
          <w:lang w:eastAsia="x-none"/>
        </w:rPr>
        <w:lastRenderedPageBreak/>
        <w:t>(Termin gwarancji w badanej ofercie / Oferta z najdłuższym terminem gwarancji) x 20 = liczba punktów za kryterium gwarancja</w:t>
      </w:r>
    </w:p>
    <w:p w14:paraId="7500FECE" w14:textId="77777777" w:rsidR="00EC7F48" w:rsidRPr="00CC37BF" w:rsidRDefault="00EC7F48" w:rsidP="00EC7F48">
      <w:pPr>
        <w:spacing w:line="276" w:lineRule="auto"/>
        <w:jc w:val="both"/>
        <w:rPr>
          <w:sz w:val="22"/>
          <w:szCs w:val="22"/>
        </w:rPr>
      </w:pPr>
    </w:p>
    <w:p w14:paraId="423C299C" w14:textId="429F52B7" w:rsidR="00444479" w:rsidRPr="0057665F" w:rsidRDefault="00C62BCD" w:rsidP="00657C7B">
      <w:pPr>
        <w:pStyle w:val="Akapitzlist"/>
        <w:numPr>
          <w:ilvl w:val="0"/>
          <w:numId w:val="18"/>
        </w:numPr>
        <w:tabs>
          <w:tab w:val="clear" w:pos="540"/>
        </w:tabs>
        <w:spacing w:line="276" w:lineRule="auto"/>
        <w:ind w:left="426"/>
        <w:jc w:val="both"/>
        <w:rPr>
          <w:b/>
          <w:sz w:val="22"/>
          <w:szCs w:val="22"/>
        </w:rPr>
      </w:pPr>
      <w:r w:rsidRPr="0057665F">
        <w:rPr>
          <w:b/>
          <w:sz w:val="22"/>
          <w:szCs w:val="22"/>
          <w:lang w:val="pl-PL"/>
        </w:rPr>
        <w:t xml:space="preserve">Uwaga: </w:t>
      </w:r>
      <w:r w:rsidR="00657C7B" w:rsidRPr="0057665F">
        <w:rPr>
          <w:b/>
          <w:sz w:val="22"/>
          <w:szCs w:val="22"/>
          <w:lang w:val="pl-PL"/>
        </w:rPr>
        <w:t>Zamawia</w:t>
      </w:r>
      <w:r w:rsidR="009C4025" w:rsidRPr="0057665F">
        <w:rPr>
          <w:b/>
          <w:sz w:val="22"/>
          <w:szCs w:val="22"/>
          <w:lang w:val="pl-PL"/>
        </w:rPr>
        <w:t xml:space="preserve">jący wymaga minimum </w:t>
      </w:r>
      <w:r w:rsidR="00493DFA" w:rsidRPr="0057665F">
        <w:rPr>
          <w:b/>
          <w:sz w:val="22"/>
          <w:szCs w:val="22"/>
          <w:lang w:val="pl-PL"/>
        </w:rPr>
        <w:t>dwuletniego</w:t>
      </w:r>
      <w:r w:rsidR="009C4025" w:rsidRPr="0057665F">
        <w:rPr>
          <w:b/>
          <w:sz w:val="22"/>
          <w:szCs w:val="22"/>
          <w:lang w:val="pl-PL"/>
        </w:rPr>
        <w:t xml:space="preserve"> terminu gwarancji.</w:t>
      </w:r>
    </w:p>
    <w:p w14:paraId="19151A6B" w14:textId="77777777" w:rsidR="00895879" w:rsidRPr="00CC37BF" w:rsidRDefault="00895879" w:rsidP="0027799D">
      <w:pPr>
        <w:spacing w:line="276" w:lineRule="auto"/>
        <w:ind w:firstLine="284"/>
        <w:jc w:val="both"/>
        <w:rPr>
          <w:color w:val="FF0000"/>
          <w:sz w:val="22"/>
          <w:szCs w:val="22"/>
        </w:rPr>
      </w:pPr>
    </w:p>
    <w:p w14:paraId="59A33F0E" w14:textId="77777777" w:rsidR="00895879" w:rsidRPr="00CC37BF" w:rsidRDefault="00895879" w:rsidP="0027799D">
      <w:pPr>
        <w:spacing w:line="276" w:lineRule="auto"/>
        <w:jc w:val="both"/>
        <w:rPr>
          <w:sz w:val="22"/>
          <w:szCs w:val="22"/>
        </w:rPr>
      </w:pPr>
      <w:r w:rsidRPr="00CC37BF">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66B6E12A" w14:textId="77777777" w:rsidR="00895879" w:rsidRPr="00CC37BF" w:rsidRDefault="00895879" w:rsidP="0027799D">
      <w:pPr>
        <w:spacing w:line="276" w:lineRule="auto"/>
        <w:ind w:firstLine="284"/>
        <w:jc w:val="both"/>
        <w:rPr>
          <w:color w:val="FF0000"/>
          <w:sz w:val="22"/>
          <w:szCs w:val="22"/>
        </w:rPr>
      </w:pPr>
    </w:p>
    <w:p w14:paraId="10E8E360" w14:textId="77777777"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Informacja o formalnościach, jakie powinny zostać dopełnione po wyborze oferty, w celu zawarcia umowy w sprawie zamówienia publicznego:</w:t>
      </w:r>
    </w:p>
    <w:p w14:paraId="5167888E" w14:textId="77777777"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14:paraId="0BEE8FA6" w14:textId="77777777"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Zawarcie umowy może nastąpić także w ten sposób, że Zamawiający prześle Wykonawcy wypełnioną i podpisaną umowę w odpowiedniej liczbie egzemp</w:t>
      </w:r>
      <w:r w:rsidR="00493DFA">
        <w:rPr>
          <w:color w:val="000000"/>
          <w:sz w:val="22"/>
          <w:szCs w:val="22"/>
        </w:rPr>
        <w:t xml:space="preserve">larzy, </w:t>
      </w:r>
      <w:r w:rsidRPr="00CC37BF">
        <w:rPr>
          <w:color w:val="000000"/>
          <w:sz w:val="22"/>
          <w:szCs w:val="22"/>
        </w:rPr>
        <w:t>a Wykonawca odeśle podpisane egzemplarze w możliwie najwcześniejszym terminie Zamawiającemu.</w:t>
      </w:r>
    </w:p>
    <w:p w14:paraId="5A098189" w14:textId="77777777" w:rsidR="00895879" w:rsidRPr="00493DFA" w:rsidRDefault="00895879" w:rsidP="0027799D">
      <w:pPr>
        <w:numPr>
          <w:ilvl w:val="0"/>
          <w:numId w:val="21"/>
        </w:numPr>
        <w:spacing w:line="276" w:lineRule="auto"/>
        <w:jc w:val="both"/>
        <w:rPr>
          <w:color w:val="000000"/>
          <w:sz w:val="22"/>
          <w:szCs w:val="22"/>
        </w:rPr>
      </w:pPr>
      <w:r w:rsidRPr="00493DFA">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00B53D15" w:rsidRPr="00493DFA">
        <w:rPr>
          <w:sz w:val="22"/>
          <w:szCs w:val="22"/>
        </w:rPr>
        <w:t xml:space="preserve">sumę nie mniejszą, niż </w:t>
      </w:r>
      <w:r w:rsidR="00C62BCD" w:rsidRPr="00493DFA">
        <w:rPr>
          <w:b/>
          <w:sz w:val="22"/>
          <w:szCs w:val="22"/>
        </w:rPr>
        <w:t>15</w:t>
      </w:r>
      <w:r w:rsidR="00B53D15" w:rsidRPr="00493DFA">
        <w:rPr>
          <w:b/>
          <w:sz w:val="22"/>
          <w:szCs w:val="22"/>
        </w:rPr>
        <w:t xml:space="preserve">0 000 zł </w:t>
      </w:r>
      <w:r w:rsidR="00C62BCD" w:rsidRPr="00493DFA">
        <w:rPr>
          <w:sz w:val="22"/>
          <w:szCs w:val="22"/>
        </w:rPr>
        <w:t>(słownie: sto pięćdziesiąt</w:t>
      </w:r>
      <w:r w:rsidR="00B53D15" w:rsidRPr="00493DFA">
        <w:rPr>
          <w:sz w:val="22"/>
          <w:szCs w:val="22"/>
        </w:rPr>
        <w:t xml:space="preserve"> tysięcy złotych</w:t>
      </w:r>
      <w:r w:rsidRPr="00493DFA">
        <w:rPr>
          <w:sz w:val="22"/>
          <w:szCs w:val="22"/>
        </w:rPr>
        <w:t>)</w:t>
      </w:r>
      <w:r w:rsidR="00E6528C" w:rsidRPr="00493DFA">
        <w:rPr>
          <w:sz w:val="22"/>
          <w:szCs w:val="22"/>
        </w:rPr>
        <w:t>.</w:t>
      </w:r>
    </w:p>
    <w:p w14:paraId="39BB4162" w14:textId="77777777" w:rsidR="00895879" w:rsidRPr="00890495" w:rsidRDefault="00895879" w:rsidP="0027799D">
      <w:pPr>
        <w:numPr>
          <w:ilvl w:val="0"/>
          <w:numId w:val="21"/>
        </w:numPr>
        <w:spacing w:line="276" w:lineRule="auto"/>
        <w:jc w:val="both"/>
        <w:rPr>
          <w:color w:val="000000"/>
          <w:sz w:val="22"/>
          <w:szCs w:val="22"/>
        </w:rPr>
      </w:pPr>
      <w:r w:rsidRPr="00493DFA">
        <w:rPr>
          <w:sz w:val="22"/>
          <w:szCs w:val="22"/>
        </w:rPr>
        <w:t xml:space="preserve">Wykonawca zobowiązuje się do wniesienia zabezpieczenia </w:t>
      </w:r>
      <w:r w:rsidRPr="00890495">
        <w:rPr>
          <w:sz w:val="22"/>
          <w:szCs w:val="22"/>
        </w:rPr>
        <w:t xml:space="preserve">należytego wykonania umowy (najpóźniej w dniu </w:t>
      </w:r>
      <w:r w:rsidR="00836818" w:rsidRPr="00890495">
        <w:rPr>
          <w:sz w:val="22"/>
          <w:szCs w:val="22"/>
        </w:rPr>
        <w:t xml:space="preserve">podpisania umowy) </w:t>
      </w:r>
      <w:r w:rsidR="00C62BCD" w:rsidRPr="00890495">
        <w:rPr>
          <w:sz w:val="22"/>
          <w:szCs w:val="22"/>
        </w:rPr>
        <w:t>w wysokości 10</w:t>
      </w:r>
      <w:r w:rsidR="00836818" w:rsidRPr="00890495">
        <w:rPr>
          <w:sz w:val="22"/>
          <w:szCs w:val="22"/>
        </w:rPr>
        <w:t xml:space="preserve"> </w:t>
      </w:r>
      <w:r w:rsidRPr="00890495">
        <w:rPr>
          <w:sz w:val="22"/>
          <w:szCs w:val="22"/>
        </w:rPr>
        <w:t>% ceny ofertowej brutto.</w:t>
      </w:r>
    </w:p>
    <w:p w14:paraId="5FC8138F" w14:textId="77777777" w:rsidR="0083039F" w:rsidRPr="00CC37BF" w:rsidRDefault="0083039F" w:rsidP="0083039F">
      <w:pPr>
        <w:spacing w:line="276" w:lineRule="auto"/>
        <w:jc w:val="both"/>
        <w:rPr>
          <w:sz w:val="22"/>
          <w:szCs w:val="22"/>
        </w:rPr>
      </w:pPr>
    </w:p>
    <w:p w14:paraId="19A32F51" w14:textId="77777777" w:rsidR="00895879" w:rsidRPr="00CC37BF" w:rsidRDefault="00895879" w:rsidP="0083039F">
      <w:pPr>
        <w:pStyle w:val="Akapitzlist"/>
        <w:numPr>
          <w:ilvl w:val="0"/>
          <w:numId w:val="32"/>
        </w:numPr>
        <w:tabs>
          <w:tab w:val="num" w:pos="1080"/>
        </w:tabs>
        <w:spacing w:after="120" w:line="276" w:lineRule="auto"/>
        <w:ind w:hanging="1429"/>
        <w:jc w:val="both"/>
        <w:rPr>
          <w:b/>
          <w:color w:val="000000"/>
          <w:sz w:val="22"/>
          <w:szCs w:val="22"/>
        </w:rPr>
      </w:pPr>
      <w:r w:rsidRPr="00CC37BF">
        <w:rPr>
          <w:b/>
          <w:color w:val="000000"/>
          <w:sz w:val="22"/>
          <w:szCs w:val="22"/>
        </w:rPr>
        <w:t xml:space="preserve">Wymagania dotyczące zabezpieczenia należytego wykonania umowy: </w:t>
      </w:r>
    </w:p>
    <w:p w14:paraId="245AEC27" w14:textId="77777777"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 xml:space="preserve">Wymagania dotyczące zabezpieczenia należytego wykonania określone są we </w:t>
      </w:r>
      <w:r w:rsidRPr="00CC37BF">
        <w:rPr>
          <w:sz w:val="22"/>
          <w:szCs w:val="22"/>
        </w:rPr>
        <w:t>wzorze umowy stanowiącym zał. nr 6</w:t>
      </w:r>
      <w:r w:rsidRPr="00CC37BF">
        <w:rPr>
          <w:color w:val="000000"/>
          <w:sz w:val="22"/>
          <w:szCs w:val="22"/>
        </w:rPr>
        <w:t xml:space="preserve"> do niniejszej siwz</w:t>
      </w:r>
      <w:r w:rsidRPr="00CC37BF">
        <w:rPr>
          <w:sz w:val="22"/>
          <w:szCs w:val="22"/>
        </w:rPr>
        <w:t>.</w:t>
      </w:r>
    </w:p>
    <w:p w14:paraId="4F2250B6" w14:textId="77777777"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14:paraId="727F26F6" w14:textId="77777777"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 xml:space="preserve">Zapisy w gwarancji bankowej czy ubezpieczeniowej nie mogą uniemożliwiać Zamawiającemu prawidłowego skorzystania (zgodnie z art. 147 ust. 1 i 2 ustawy Pzp) z zabezpieczenia należytego wykonania umowy. </w:t>
      </w:r>
    </w:p>
    <w:p w14:paraId="1306AB33" w14:textId="77777777"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W związku z tym zabezpieczenia muszą spełniać następujące warunki:</w:t>
      </w:r>
    </w:p>
    <w:p w14:paraId="01E27283"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na pierwsze żądanie Zamawiającego,</w:t>
      </w:r>
    </w:p>
    <w:p w14:paraId="674FBACB"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bezwarunkowo (niedopuszczalne jest stawianie dodatkowych warunków  np. załączenia potwierdzenia Wykonawcy o zasadności roszczenia albo opinii rzeczoznawców, czy weryfikacji gwaranta co do wysokości odszkodowania),</w:t>
      </w:r>
    </w:p>
    <w:p w14:paraId="78BDE838"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pokrywające wszystkie roszczenia Zamawiającego wynikające z zawartej umowy (odszkodowania i kary umowne) do wysokości kwoty wynikającej z postanowień umowy,</w:t>
      </w:r>
    </w:p>
    <w:p w14:paraId="2882A175"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muszą mieć zapis, że są nieodwołalne w okresie, na który zostały wystawione,</w:t>
      </w:r>
    </w:p>
    <w:p w14:paraId="3678DBBF" w14:textId="40590B60"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 xml:space="preserve">wystawione na okres od dnia podpisania umowy do dnia wykonania przedmiotu umowy i uznania </w:t>
      </w:r>
      <w:r w:rsidR="00007122">
        <w:rPr>
          <w:sz w:val="22"/>
          <w:szCs w:val="22"/>
          <w:lang w:val="pl-PL"/>
        </w:rPr>
        <w:t xml:space="preserve">go </w:t>
      </w:r>
      <w:r w:rsidRPr="00CC37BF">
        <w:rPr>
          <w:sz w:val="22"/>
          <w:szCs w:val="22"/>
        </w:rPr>
        <w:t>przez Zamawiającego za należycie wykonany, a dla części dotyczącej rękojmi: do upływu rękojmi,</w:t>
      </w:r>
    </w:p>
    <w:p w14:paraId="55930AD9" w14:textId="0C5979AB"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lastRenderedPageBreak/>
        <w:t xml:space="preserve">sprawy sporne rozstrzygane </w:t>
      </w:r>
      <w:r w:rsidR="00403CFA">
        <w:rPr>
          <w:sz w:val="22"/>
          <w:szCs w:val="22"/>
          <w:lang w:val="pl-PL"/>
        </w:rPr>
        <w:t xml:space="preserve">przez sąd właściwy dla </w:t>
      </w:r>
      <w:r w:rsidRPr="00CC37BF">
        <w:rPr>
          <w:sz w:val="22"/>
          <w:szCs w:val="22"/>
        </w:rPr>
        <w:t>siedzib</w:t>
      </w:r>
      <w:r w:rsidR="00403CFA">
        <w:rPr>
          <w:sz w:val="22"/>
          <w:szCs w:val="22"/>
          <w:lang w:val="pl-PL"/>
        </w:rPr>
        <w:t>y</w:t>
      </w:r>
      <w:r w:rsidRPr="00CC37BF">
        <w:rPr>
          <w:sz w:val="22"/>
          <w:szCs w:val="22"/>
        </w:rPr>
        <w:t xml:space="preserve"> Zamawiającego,</w:t>
      </w:r>
    </w:p>
    <w:p w14:paraId="05140638"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wszelkie zmiany w treści gwarancji są niedopuszczalne bez zgody Beneficjenta wyrażonej na piśmie.</w:t>
      </w:r>
    </w:p>
    <w:p w14:paraId="6C3F4E95" w14:textId="77777777" w:rsidR="00895879" w:rsidRPr="00CC37BF" w:rsidRDefault="00895879" w:rsidP="0027799D">
      <w:pPr>
        <w:spacing w:line="276" w:lineRule="auto"/>
        <w:jc w:val="both"/>
        <w:rPr>
          <w:color w:val="000000"/>
          <w:sz w:val="22"/>
          <w:szCs w:val="22"/>
        </w:rPr>
      </w:pPr>
    </w:p>
    <w:p w14:paraId="53B6ABD4" w14:textId="0C470DF9" w:rsidR="00895879" w:rsidRDefault="00895879" w:rsidP="0083039F">
      <w:pPr>
        <w:pStyle w:val="Akapitzlist"/>
        <w:numPr>
          <w:ilvl w:val="0"/>
          <w:numId w:val="32"/>
        </w:numPr>
        <w:spacing w:after="120" w:line="276" w:lineRule="auto"/>
        <w:ind w:hanging="1429"/>
        <w:jc w:val="both"/>
        <w:rPr>
          <w:b/>
          <w:sz w:val="22"/>
          <w:szCs w:val="22"/>
        </w:rPr>
      </w:pPr>
      <w:r w:rsidRPr="00CC37BF">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3796B951" w14:textId="59F58A28" w:rsidR="00C45092" w:rsidRDefault="00C45092" w:rsidP="00C45092">
      <w:pPr>
        <w:pStyle w:val="Style4"/>
        <w:widowControl/>
        <w:spacing w:before="5" w:line="276" w:lineRule="auto"/>
        <w:rPr>
          <w:rStyle w:val="FontStyle21"/>
        </w:rPr>
      </w:pPr>
      <w:r>
        <w:rPr>
          <w:rStyle w:val="FontStyle21"/>
        </w:rPr>
        <w:t>1.Istotne zmiany postanowień niniejszej Umowy w stosunku do treści oferty Wykonawcy, możliwe są w następującym zakresie i przy zaistnieniu poniższych przesłanek:</w:t>
      </w:r>
    </w:p>
    <w:p w14:paraId="2C501B6A" w14:textId="77777777" w:rsidR="00C45092" w:rsidRDefault="00C45092" w:rsidP="00C45092">
      <w:pPr>
        <w:pStyle w:val="Style11"/>
        <w:widowControl/>
        <w:numPr>
          <w:ilvl w:val="0"/>
          <w:numId w:val="41"/>
        </w:numPr>
        <w:tabs>
          <w:tab w:val="left" w:pos="426"/>
          <w:tab w:val="left" w:pos="709"/>
        </w:tabs>
        <w:spacing w:line="276" w:lineRule="auto"/>
        <w:ind w:left="426" w:hanging="426"/>
        <w:jc w:val="both"/>
        <w:rPr>
          <w:rStyle w:val="FontStyle21"/>
        </w:rPr>
      </w:pPr>
      <w:r>
        <w:rPr>
          <w:rStyle w:val="FontStyle21"/>
        </w:rPr>
        <w:t xml:space="preserve">zmiana wynagrodzenia ryczałtowego Wykonawcy w przypadku zmiany przepisów prawa podatkowego, w szczególności zmiany stawki podatku od towarów i usług, </w:t>
      </w:r>
    </w:p>
    <w:p w14:paraId="183873D2" w14:textId="77777777" w:rsidR="00C45092" w:rsidRDefault="00C45092" w:rsidP="00C45092">
      <w:pPr>
        <w:pStyle w:val="Style11"/>
        <w:widowControl/>
        <w:numPr>
          <w:ilvl w:val="0"/>
          <w:numId w:val="41"/>
        </w:numPr>
        <w:tabs>
          <w:tab w:val="left" w:pos="426"/>
        </w:tabs>
        <w:spacing w:line="276" w:lineRule="auto"/>
        <w:ind w:left="426" w:hanging="426"/>
        <w:jc w:val="both"/>
        <w:rPr>
          <w:rStyle w:val="FontStyle21"/>
        </w:rPr>
      </w:pPr>
      <w:r>
        <w:rPr>
          <w:rStyle w:val="FontStyle21"/>
        </w:rPr>
        <w:t>zmniejszenie wynagrodzenia ryczałtowego w przypadku niezrealizowania w pełni przedmiotu umowy, a także na podstawie protokołu konieczności robót zaniechanych określającego zakres rzeczowo-finansowy robót zaniechanych,</w:t>
      </w:r>
    </w:p>
    <w:p w14:paraId="48C00F9D" w14:textId="77777777" w:rsidR="00C45092" w:rsidRDefault="00C45092" w:rsidP="00C45092">
      <w:pPr>
        <w:pStyle w:val="Style5"/>
        <w:widowControl/>
        <w:numPr>
          <w:ilvl w:val="0"/>
          <w:numId w:val="41"/>
        </w:numPr>
        <w:tabs>
          <w:tab w:val="left" w:pos="426"/>
        </w:tabs>
        <w:spacing w:line="276" w:lineRule="auto"/>
        <w:ind w:left="426" w:hanging="426"/>
        <w:rPr>
          <w:rStyle w:val="FontStyle21"/>
        </w:rPr>
      </w:pPr>
      <w:r>
        <w:rPr>
          <w:rStyle w:val="FontStyle21"/>
        </w:rPr>
        <w:t>zmiana terminu wykonania Przedmiotu Umowy lub jego poszczególnych etapów możliwa jest w następujących przypadkach:</w:t>
      </w:r>
    </w:p>
    <w:p w14:paraId="0B23C917" w14:textId="77777777" w:rsidR="00C45092" w:rsidRDefault="00C45092" w:rsidP="00C45092">
      <w:pPr>
        <w:pStyle w:val="Style5"/>
        <w:widowControl/>
        <w:numPr>
          <w:ilvl w:val="0"/>
          <w:numId w:val="42"/>
        </w:numPr>
        <w:spacing w:line="276" w:lineRule="auto"/>
        <w:rPr>
          <w:rStyle w:val="FontStyle21"/>
        </w:rPr>
      </w:pPr>
      <w:r>
        <w:rPr>
          <w:rStyle w:val="FontStyle21"/>
        </w:rPr>
        <w:t>złożenia przez Wykonawcę wniosku o skrócenie terminu wykonania Przedmiotu Umowy, jeżeli skrócenie tego terminu nie wpłynie negatywnie na należyte wykonanie Przedmiotu Umowy,</w:t>
      </w:r>
    </w:p>
    <w:p w14:paraId="76E61CAB" w14:textId="77777777" w:rsidR="00C45092" w:rsidRDefault="00C45092" w:rsidP="00C45092">
      <w:pPr>
        <w:pStyle w:val="Style5"/>
        <w:widowControl/>
        <w:numPr>
          <w:ilvl w:val="0"/>
          <w:numId w:val="42"/>
        </w:numPr>
        <w:spacing w:line="276" w:lineRule="auto"/>
        <w:rPr>
          <w:rStyle w:val="FontStyle21"/>
        </w:rPr>
      </w:pPr>
      <w:r>
        <w:rPr>
          <w:rStyle w:val="FontStyle21"/>
        </w:rPr>
        <w:t>wystąpienia działań i zaniechań organów władzy publicznej, w tym zmiany przepisów i urzędowych interpretacji przepisów dot. realizacji i finansowania Przedmiotu Umowy, przekroczenie terminów na wydanie odpowiednich decyzji, zezwoleń, uzgodnień,</w:t>
      </w:r>
    </w:p>
    <w:p w14:paraId="74E6B77E" w14:textId="77777777" w:rsidR="00C45092" w:rsidRDefault="00C45092" w:rsidP="00C45092">
      <w:pPr>
        <w:pStyle w:val="Style5"/>
        <w:widowControl/>
        <w:numPr>
          <w:ilvl w:val="0"/>
          <w:numId w:val="42"/>
        </w:numPr>
        <w:spacing w:line="276" w:lineRule="auto"/>
        <w:rPr>
          <w:rStyle w:val="FontStyle21"/>
        </w:rPr>
      </w:pPr>
      <w:r>
        <w:rPr>
          <w:rStyle w:val="FontStyle21"/>
        </w:rPr>
        <w:t>przedłużenia się procedury udzielenia przedmiotowego zamówienia publicznego poprzez środki ochrony prawnej, wykorzystywane przez wykonawców lub inne podmioty,</w:t>
      </w:r>
    </w:p>
    <w:p w14:paraId="521A41DA" w14:textId="77777777" w:rsidR="00C45092" w:rsidRDefault="00C45092" w:rsidP="00C45092">
      <w:pPr>
        <w:pStyle w:val="Style5"/>
        <w:widowControl/>
        <w:numPr>
          <w:ilvl w:val="0"/>
          <w:numId w:val="42"/>
        </w:numPr>
        <w:spacing w:line="276" w:lineRule="auto"/>
        <w:rPr>
          <w:rStyle w:val="FontStyle21"/>
        </w:rPr>
      </w:pPr>
      <w:r>
        <w:rPr>
          <w:rStyle w:val="FontStyle21"/>
        </w:rPr>
        <w:t>wystąpienia działań i zaniechań instytucji zaangażowanych w realizację, kontrolę lub finansowanie zamówienia,</w:t>
      </w:r>
    </w:p>
    <w:p w14:paraId="545D2362" w14:textId="77777777" w:rsidR="00C45092" w:rsidRDefault="00C45092" w:rsidP="00C45092">
      <w:pPr>
        <w:pStyle w:val="Style5"/>
        <w:widowControl/>
        <w:numPr>
          <w:ilvl w:val="0"/>
          <w:numId w:val="42"/>
        </w:numPr>
        <w:spacing w:line="276" w:lineRule="auto"/>
        <w:rPr>
          <w:rStyle w:val="FontStyle21"/>
        </w:rPr>
      </w:pPr>
      <w:r>
        <w:rPr>
          <w:rStyle w:val="FontStyle21"/>
        </w:rPr>
        <w:t>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w:t>
      </w:r>
    </w:p>
    <w:p w14:paraId="1423429E" w14:textId="77777777" w:rsidR="00C45092" w:rsidRDefault="00C45092" w:rsidP="00C45092">
      <w:pPr>
        <w:pStyle w:val="Style5"/>
        <w:widowControl/>
        <w:numPr>
          <w:ilvl w:val="0"/>
          <w:numId w:val="42"/>
        </w:numPr>
        <w:spacing w:line="276" w:lineRule="auto"/>
        <w:rPr>
          <w:rStyle w:val="FontStyle21"/>
        </w:rPr>
      </w:pPr>
      <w:r>
        <w:rPr>
          <w:rStyle w:val="FontStyle21"/>
        </w:rPr>
        <w:t xml:space="preserve">wystąpienia warunków atmosferycznych i klimatycznych uniemożliwiających realizację Przedmiotu Umowy w stopniu większym niż można byłoby to racjonalnie przewidywać, </w:t>
      </w:r>
    </w:p>
    <w:p w14:paraId="27BF5CF9" w14:textId="77777777" w:rsidR="00C45092" w:rsidRDefault="00C45092" w:rsidP="00C45092">
      <w:pPr>
        <w:pStyle w:val="Style5"/>
        <w:widowControl/>
        <w:numPr>
          <w:ilvl w:val="0"/>
          <w:numId w:val="42"/>
        </w:numPr>
        <w:spacing w:line="276" w:lineRule="auto"/>
        <w:rPr>
          <w:rStyle w:val="FontStyle21"/>
        </w:rPr>
      </w:pPr>
      <w:r>
        <w:rPr>
          <w:rStyle w:val="FontStyle21"/>
        </w:rPr>
        <w:t>wystąpienia powszechnej niedostępności surowców bądź materiałów,</w:t>
      </w:r>
    </w:p>
    <w:p w14:paraId="735E916C" w14:textId="77777777" w:rsidR="00C45092" w:rsidRDefault="00C45092" w:rsidP="00C45092">
      <w:pPr>
        <w:pStyle w:val="Style5"/>
        <w:widowControl/>
        <w:numPr>
          <w:ilvl w:val="0"/>
          <w:numId w:val="42"/>
        </w:numPr>
        <w:spacing w:line="276" w:lineRule="auto"/>
        <w:rPr>
          <w:rStyle w:val="FontStyle21"/>
        </w:rPr>
      </w:pPr>
      <w:r>
        <w:rPr>
          <w:rStyle w:val="FontStyle21"/>
        </w:rPr>
        <w:t>wykrycie błędów w dokumentacji projektowej,</w:t>
      </w:r>
    </w:p>
    <w:p w14:paraId="0DFDDBB1" w14:textId="77777777" w:rsidR="00C45092" w:rsidRDefault="00C45092" w:rsidP="00C45092">
      <w:pPr>
        <w:pStyle w:val="Style4"/>
        <w:widowControl/>
        <w:numPr>
          <w:ilvl w:val="0"/>
          <w:numId w:val="41"/>
        </w:numPr>
        <w:spacing w:line="276" w:lineRule="auto"/>
        <w:rPr>
          <w:rStyle w:val="FontStyle21"/>
        </w:rPr>
      </w:pPr>
      <w:r>
        <w:rPr>
          <w:rStyle w:val="FontStyle21"/>
        </w:rPr>
        <w:t>zmiana zakresu i sposobu wykonania Przedmiotu Umowy możliwa jest w następujących przypadkach:</w:t>
      </w:r>
    </w:p>
    <w:p w14:paraId="5EE1C7BA" w14:textId="77777777" w:rsidR="00C45092" w:rsidRDefault="00C45092" w:rsidP="00C45092">
      <w:pPr>
        <w:pStyle w:val="Style5"/>
        <w:widowControl/>
        <w:numPr>
          <w:ilvl w:val="0"/>
          <w:numId w:val="43"/>
        </w:numPr>
        <w:spacing w:line="276" w:lineRule="auto"/>
        <w:rPr>
          <w:rStyle w:val="FontStyle21"/>
        </w:rPr>
      </w:pPr>
      <w:r>
        <w:rPr>
          <w:rStyle w:val="FontStyle21"/>
        </w:rPr>
        <w:t>wystąpienia konieczności realizowania Przedmiotu Umowy w inny sposób niż zastosowany ze względu na zmianę obowiązującego prawa,</w:t>
      </w:r>
    </w:p>
    <w:p w14:paraId="16B80DC7" w14:textId="77777777" w:rsidR="00C45092" w:rsidRDefault="00C45092" w:rsidP="00C45092">
      <w:pPr>
        <w:pStyle w:val="Style5"/>
        <w:widowControl/>
        <w:numPr>
          <w:ilvl w:val="0"/>
          <w:numId w:val="43"/>
        </w:numPr>
        <w:spacing w:line="276" w:lineRule="auto"/>
        <w:rPr>
          <w:rStyle w:val="FontStyle21"/>
        </w:rPr>
      </w:pPr>
      <w:r>
        <w:rPr>
          <w:rStyle w:val="FontStyle21"/>
        </w:rPr>
        <w:t>ograniczenia zakresu przedmiotowego Umowy z uwagi na ograniczenie zakresu robót spowodowanego uwarunkowaniami techniczno-eksploatacyjnymi,</w:t>
      </w:r>
    </w:p>
    <w:p w14:paraId="2DF551A7" w14:textId="77777777" w:rsidR="00C45092" w:rsidRDefault="00C45092" w:rsidP="00C45092">
      <w:pPr>
        <w:pStyle w:val="Style5"/>
        <w:widowControl/>
        <w:numPr>
          <w:ilvl w:val="0"/>
          <w:numId w:val="43"/>
        </w:numPr>
        <w:spacing w:line="276" w:lineRule="auto"/>
        <w:rPr>
          <w:rStyle w:val="FontStyle21"/>
        </w:rPr>
      </w:pPr>
      <w:r>
        <w:rPr>
          <w:rStyle w:val="FontStyle21"/>
        </w:rPr>
        <w:t>zastosowania nowych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w:t>
      </w:r>
    </w:p>
    <w:p w14:paraId="374A3CA6" w14:textId="77777777" w:rsidR="00C45092" w:rsidRDefault="00C45092" w:rsidP="00C45092">
      <w:pPr>
        <w:pStyle w:val="Style5"/>
        <w:widowControl/>
        <w:numPr>
          <w:ilvl w:val="0"/>
          <w:numId w:val="43"/>
        </w:numPr>
        <w:spacing w:line="276" w:lineRule="auto"/>
        <w:rPr>
          <w:rStyle w:val="FontStyle21"/>
        </w:rPr>
      </w:pPr>
      <w:r>
        <w:rPr>
          <w:rStyle w:val="FontStyle21"/>
        </w:rPr>
        <w:t>wykrycie błędów w dokumentacji projektowej.</w:t>
      </w:r>
    </w:p>
    <w:p w14:paraId="360582FF" w14:textId="77777777" w:rsidR="00C45092" w:rsidRDefault="00C45092" w:rsidP="00C45092">
      <w:pPr>
        <w:pStyle w:val="Style5"/>
        <w:widowControl/>
        <w:numPr>
          <w:ilvl w:val="0"/>
          <w:numId w:val="44"/>
        </w:numPr>
        <w:tabs>
          <w:tab w:val="left" w:pos="715"/>
        </w:tabs>
        <w:spacing w:line="276" w:lineRule="auto"/>
        <w:ind w:left="709" w:hanging="709"/>
        <w:rPr>
          <w:rStyle w:val="FontStyle21"/>
        </w:rPr>
      </w:pPr>
      <w:r>
        <w:rPr>
          <w:rStyle w:val="FontStyle21"/>
        </w:rPr>
        <w:t>W przypadku wystąpienia okoliczności, o których mowa w ust. 1 pkt 3 lit. b-h termin wykonania umowy może ulec odpowiedniemu przedłużeniu, jednakże o czas nie dłuższy niż okres trwania tych okoliczności lub czas niezbędny do usunięcia zaistniałych przeszkód.</w:t>
      </w:r>
    </w:p>
    <w:p w14:paraId="0C7F508C" w14:textId="77777777" w:rsidR="00C45092" w:rsidRDefault="00C45092" w:rsidP="00C45092">
      <w:pPr>
        <w:pStyle w:val="Style5"/>
        <w:widowControl/>
        <w:numPr>
          <w:ilvl w:val="0"/>
          <w:numId w:val="44"/>
        </w:numPr>
        <w:tabs>
          <w:tab w:val="left" w:pos="715"/>
        </w:tabs>
        <w:spacing w:line="276" w:lineRule="auto"/>
        <w:ind w:left="709" w:hanging="709"/>
        <w:rPr>
          <w:rStyle w:val="FontStyle21"/>
        </w:rPr>
      </w:pPr>
      <w:r>
        <w:rPr>
          <w:rStyle w:val="FontStyle21"/>
        </w:rPr>
        <w:lastRenderedPageBreak/>
        <w:t>Strony dopuszczają możliwość zmiany Umowy w zakresie niedotyczącym istotnych postanowień Umowy w stosunku do treści oferty Wykonawcy, a w szczególności:</w:t>
      </w:r>
    </w:p>
    <w:p w14:paraId="0B41D185" w14:textId="77777777" w:rsidR="00C45092" w:rsidRDefault="00C45092" w:rsidP="00C45092">
      <w:pPr>
        <w:pStyle w:val="Style5"/>
        <w:widowControl/>
        <w:numPr>
          <w:ilvl w:val="0"/>
          <w:numId w:val="45"/>
        </w:numPr>
        <w:spacing w:line="276" w:lineRule="auto"/>
        <w:rPr>
          <w:rStyle w:val="FontStyle21"/>
        </w:rPr>
      </w:pPr>
      <w:r>
        <w:rPr>
          <w:rStyle w:val="FontStyle21"/>
        </w:rPr>
        <w:t>zmian redakcyjnych Umowy,</w:t>
      </w:r>
    </w:p>
    <w:p w14:paraId="770F99CE" w14:textId="77777777" w:rsidR="00C45092" w:rsidRDefault="00C45092" w:rsidP="00C45092">
      <w:pPr>
        <w:pStyle w:val="Style5"/>
        <w:widowControl/>
        <w:numPr>
          <w:ilvl w:val="0"/>
          <w:numId w:val="45"/>
        </w:numPr>
        <w:spacing w:line="276" w:lineRule="auto"/>
        <w:rPr>
          <w:rStyle w:val="FontStyle21"/>
        </w:rPr>
      </w:pPr>
      <w:r>
        <w:rPr>
          <w:rStyle w:val="FontStyle21"/>
        </w:rPr>
        <w:t>zmian będących następstwem sukcesji uniwersalnej albo przejęcia z mocy prawa pełni praw i obowiązków dotyczących którejkolwiek ze Stron,</w:t>
      </w:r>
    </w:p>
    <w:p w14:paraId="2C8C6069" w14:textId="77777777" w:rsidR="00C45092" w:rsidRDefault="00C45092" w:rsidP="00C45092">
      <w:pPr>
        <w:pStyle w:val="Style5"/>
        <w:widowControl/>
        <w:numPr>
          <w:ilvl w:val="0"/>
          <w:numId w:val="45"/>
        </w:numPr>
        <w:spacing w:line="276" w:lineRule="auto"/>
        <w:rPr>
          <w:rStyle w:val="FontStyle21"/>
        </w:rPr>
      </w:pPr>
      <w:r>
        <w:rPr>
          <w:rStyle w:val="FontStyle21"/>
        </w:rPr>
        <w:t>zmian danych Stron ujawnionych w rejestrach publicznych.</w:t>
      </w:r>
    </w:p>
    <w:p w14:paraId="369D5E01" w14:textId="4E2C2F7E" w:rsidR="00C45092" w:rsidRDefault="00C45092" w:rsidP="00C45092">
      <w:pPr>
        <w:pStyle w:val="Style5"/>
        <w:widowControl/>
        <w:numPr>
          <w:ilvl w:val="0"/>
          <w:numId w:val="44"/>
        </w:numPr>
        <w:tabs>
          <w:tab w:val="left" w:pos="715"/>
        </w:tabs>
        <w:spacing w:line="276" w:lineRule="auto"/>
        <w:rPr>
          <w:rStyle w:val="FontStyle21"/>
        </w:rPr>
      </w:pPr>
      <w:r>
        <w:rPr>
          <w:rStyle w:val="FontStyle21"/>
        </w:rPr>
        <w:t xml:space="preserve">Wszelkie zmiany wprowadzane do niniejszej Umowy dokonywane będą z poszanowaniem obowiązków wynikających z obowiązującego prawa, w tym w szczególności art. 140 ust. 3 PZP oraz zasad ogólnych rządzących tą ustawą. </w:t>
      </w:r>
    </w:p>
    <w:p w14:paraId="2CC16EED" w14:textId="77777777" w:rsidR="00C45092" w:rsidRDefault="00895879" w:rsidP="00C45092">
      <w:pPr>
        <w:pStyle w:val="Style5"/>
        <w:widowControl/>
        <w:numPr>
          <w:ilvl w:val="0"/>
          <w:numId w:val="44"/>
        </w:numPr>
        <w:tabs>
          <w:tab w:val="left" w:pos="715"/>
        </w:tabs>
        <w:spacing w:line="276" w:lineRule="auto"/>
        <w:rPr>
          <w:rFonts w:ascii="Arial" w:hAnsi="Arial" w:cs="Arial"/>
          <w:sz w:val="20"/>
          <w:szCs w:val="20"/>
        </w:rPr>
      </w:pPr>
      <w:r w:rsidRPr="00C45092">
        <w:rPr>
          <w:rFonts w:ascii="Arial" w:hAnsi="Arial" w:cs="Arial"/>
          <w:color w:val="000000"/>
          <w:sz w:val="20"/>
          <w:szCs w:val="20"/>
        </w:rPr>
        <w:t>Strony dopuszczają możliwość zmian redakcyjnych, omyłek pisarskich oraz zmian będących następstwem zmian danych ujawnionych w rejestrach publicznych bez konieczności sporządzania aneksu.</w:t>
      </w:r>
      <w:r w:rsidR="00C45092">
        <w:rPr>
          <w:rFonts w:ascii="Arial" w:hAnsi="Arial" w:cs="Arial"/>
          <w:sz w:val="20"/>
          <w:szCs w:val="20"/>
        </w:rPr>
        <w:t xml:space="preserve"> </w:t>
      </w:r>
    </w:p>
    <w:p w14:paraId="589FB9D3" w14:textId="13C95836" w:rsidR="00C45092" w:rsidRPr="00C45092" w:rsidRDefault="00C45092" w:rsidP="00C45092">
      <w:pPr>
        <w:pStyle w:val="Style5"/>
        <w:widowControl/>
        <w:numPr>
          <w:ilvl w:val="0"/>
          <w:numId w:val="44"/>
        </w:numPr>
        <w:tabs>
          <w:tab w:val="left" w:pos="715"/>
        </w:tabs>
        <w:spacing w:line="276" w:lineRule="auto"/>
        <w:rPr>
          <w:rFonts w:ascii="Arial" w:hAnsi="Arial" w:cs="Arial"/>
          <w:sz w:val="20"/>
          <w:szCs w:val="20"/>
        </w:rPr>
      </w:pPr>
      <w:r w:rsidRPr="00C45092">
        <w:rPr>
          <w:rFonts w:ascii="Arial" w:hAnsi="Arial" w:cs="Arial"/>
          <w:color w:val="000000"/>
          <w:sz w:val="20"/>
          <w:szCs w:val="20"/>
        </w:rPr>
        <w:t xml:space="preserve">Wzór umowy stanowi </w:t>
      </w:r>
      <w:r w:rsidRPr="00C45092">
        <w:rPr>
          <w:rFonts w:ascii="Arial" w:hAnsi="Arial" w:cs="Arial"/>
          <w:sz w:val="20"/>
          <w:szCs w:val="20"/>
        </w:rPr>
        <w:t>załącznik nr 6</w:t>
      </w:r>
      <w:r w:rsidRPr="00C45092">
        <w:rPr>
          <w:rFonts w:ascii="Arial" w:hAnsi="Arial" w:cs="Arial"/>
          <w:b/>
          <w:color w:val="000000"/>
          <w:sz w:val="20"/>
          <w:szCs w:val="20"/>
        </w:rPr>
        <w:t xml:space="preserve"> </w:t>
      </w:r>
      <w:r w:rsidRPr="00C45092">
        <w:rPr>
          <w:rFonts w:ascii="Arial" w:hAnsi="Arial" w:cs="Arial"/>
          <w:color w:val="000000"/>
          <w:sz w:val="20"/>
          <w:szCs w:val="20"/>
        </w:rPr>
        <w:t>do niniejszej siwz.</w:t>
      </w:r>
    </w:p>
    <w:p w14:paraId="6CC6B2DE" w14:textId="77777777" w:rsidR="0083039F" w:rsidRPr="00CC37BF" w:rsidRDefault="0083039F" w:rsidP="0083039F">
      <w:pPr>
        <w:tabs>
          <w:tab w:val="num" w:pos="720"/>
        </w:tabs>
        <w:spacing w:line="276" w:lineRule="auto"/>
        <w:jc w:val="both"/>
        <w:rPr>
          <w:sz w:val="22"/>
          <w:szCs w:val="22"/>
        </w:rPr>
      </w:pPr>
    </w:p>
    <w:p w14:paraId="1DC8E4E3" w14:textId="77777777"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Wskazanie części zamówienia, która może być powierzona podwykonawcom:</w:t>
      </w:r>
    </w:p>
    <w:p w14:paraId="3F01A438" w14:textId="77777777" w:rsidR="00895879" w:rsidRPr="00CC37BF" w:rsidRDefault="00895879" w:rsidP="0083039F">
      <w:pPr>
        <w:pStyle w:val="Akapitzlist"/>
        <w:tabs>
          <w:tab w:val="left" w:pos="540"/>
        </w:tabs>
        <w:spacing w:line="276" w:lineRule="auto"/>
        <w:ind w:left="0"/>
        <w:jc w:val="both"/>
        <w:rPr>
          <w:sz w:val="22"/>
          <w:szCs w:val="22"/>
        </w:rPr>
      </w:pPr>
      <w:r w:rsidRPr="00CC37BF">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14:paraId="3D05C452" w14:textId="77777777" w:rsidR="0083039F" w:rsidRPr="00CC37BF" w:rsidRDefault="0083039F" w:rsidP="0027799D">
      <w:pPr>
        <w:pStyle w:val="Akapitzlist"/>
        <w:tabs>
          <w:tab w:val="left" w:pos="540"/>
        </w:tabs>
        <w:spacing w:line="276" w:lineRule="auto"/>
        <w:ind w:left="360"/>
        <w:jc w:val="both"/>
        <w:rPr>
          <w:sz w:val="22"/>
          <w:szCs w:val="22"/>
        </w:rPr>
      </w:pPr>
    </w:p>
    <w:p w14:paraId="21495EAC" w14:textId="77777777"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Maksymalna liczba Wykonawców, z którymi Zamawiający zawrze umowę ramową, jeżeli zamawiający przewiduje zawarcie umowy ramowej:</w:t>
      </w:r>
    </w:p>
    <w:p w14:paraId="16C1C102" w14:textId="77777777" w:rsidR="00895879" w:rsidRPr="00CC37BF" w:rsidRDefault="00895879" w:rsidP="0083039F">
      <w:pPr>
        <w:tabs>
          <w:tab w:val="left" w:pos="180"/>
          <w:tab w:val="left" w:pos="720"/>
        </w:tabs>
        <w:spacing w:after="120" w:line="276" w:lineRule="auto"/>
        <w:jc w:val="both"/>
        <w:rPr>
          <w:sz w:val="22"/>
          <w:szCs w:val="22"/>
        </w:rPr>
      </w:pPr>
      <w:r w:rsidRPr="00CC37BF">
        <w:rPr>
          <w:sz w:val="22"/>
          <w:szCs w:val="22"/>
        </w:rPr>
        <w:t xml:space="preserve">Zamawiający nie prowadzi postępowania w celu zawarcia umowy ramowej. </w:t>
      </w:r>
    </w:p>
    <w:p w14:paraId="22161902" w14:textId="77777777" w:rsidR="0083039F" w:rsidRPr="00CC37BF" w:rsidRDefault="0083039F" w:rsidP="0027799D">
      <w:pPr>
        <w:tabs>
          <w:tab w:val="left" w:pos="180"/>
          <w:tab w:val="left" w:pos="720"/>
        </w:tabs>
        <w:spacing w:after="120" w:line="276" w:lineRule="auto"/>
        <w:ind w:firstLine="284"/>
        <w:jc w:val="both"/>
        <w:rPr>
          <w:sz w:val="22"/>
          <w:szCs w:val="22"/>
        </w:rPr>
      </w:pPr>
    </w:p>
    <w:p w14:paraId="44CA2CCE" w14:textId="77777777"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1B25B4D4" w14:textId="77777777" w:rsidR="00895879" w:rsidRPr="00CC37BF" w:rsidRDefault="0083039F" w:rsidP="0083039F">
      <w:pPr>
        <w:spacing w:line="276" w:lineRule="auto"/>
        <w:ind w:left="426" w:hanging="426"/>
        <w:jc w:val="both"/>
        <w:rPr>
          <w:sz w:val="22"/>
          <w:szCs w:val="22"/>
        </w:rPr>
      </w:pPr>
      <w:r w:rsidRPr="00CC37BF">
        <w:rPr>
          <w:sz w:val="22"/>
          <w:szCs w:val="22"/>
        </w:rPr>
        <w:t xml:space="preserve">1. </w:t>
      </w:r>
      <w:r w:rsidR="00895879" w:rsidRPr="00CC37BF">
        <w:rPr>
          <w:sz w:val="22"/>
          <w:szCs w:val="22"/>
        </w:rPr>
        <w:t>Wszystkie koszty związane z uczestnictwem w postępowaniu, w szczególności</w:t>
      </w:r>
      <w:r w:rsidR="00895879" w:rsidRPr="00CC37BF">
        <w:rPr>
          <w:sz w:val="22"/>
          <w:szCs w:val="22"/>
        </w:rPr>
        <w:br/>
        <w:t>z przygotowaniem i złożeniem ofert ponosi Wykonawca składający ofertę.</w:t>
      </w:r>
    </w:p>
    <w:p w14:paraId="1096E244" w14:textId="77777777" w:rsidR="00FA25E8" w:rsidRPr="00CC37BF" w:rsidRDefault="0083039F" w:rsidP="00FA25E8">
      <w:pPr>
        <w:spacing w:line="276" w:lineRule="auto"/>
        <w:ind w:left="426" w:hanging="426"/>
        <w:jc w:val="both"/>
        <w:rPr>
          <w:sz w:val="22"/>
          <w:szCs w:val="22"/>
        </w:rPr>
      </w:pPr>
      <w:r w:rsidRPr="00CC37BF">
        <w:rPr>
          <w:sz w:val="22"/>
          <w:szCs w:val="22"/>
        </w:rPr>
        <w:t xml:space="preserve">2.     </w:t>
      </w:r>
      <w:r w:rsidR="00895879" w:rsidRPr="00CC37BF">
        <w:rPr>
          <w:sz w:val="22"/>
          <w:szCs w:val="22"/>
        </w:rPr>
        <w:t>Zamawiający nie przewiduje zwrotu k</w:t>
      </w:r>
      <w:r w:rsidR="00FA25E8" w:rsidRPr="00CC37BF">
        <w:rPr>
          <w:sz w:val="22"/>
          <w:szCs w:val="22"/>
        </w:rPr>
        <w:t xml:space="preserve">osztów udziału w postępowaniu. </w:t>
      </w:r>
    </w:p>
    <w:p w14:paraId="0772F57E" w14:textId="77777777" w:rsidR="00895879" w:rsidRPr="00CC37BF" w:rsidRDefault="00FA25E8" w:rsidP="00FA25E8">
      <w:pPr>
        <w:spacing w:line="276" w:lineRule="auto"/>
        <w:ind w:left="426" w:hanging="426"/>
        <w:jc w:val="both"/>
        <w:rPr>
          <w:sz w:val="22"/>
          <w:szCs w:val="22"/>
        </w:rPr>
      </w:pPr>
      <w:r w:rsidRPr="00CC37BF">
        <w:rPr>
          <w:sz w:val="22"/>
          <w:szCs w:val="22"/>
        </w:rPr>
        <w:t xml:space="preserve">3.     </w:t>
      </w:r>
      <w:r w:rsidR="00895879" w:rsidRPr="00CC37BF">
        <w:rPr>
          <w:sz w:val="22"/>
          <w:szCs w:val="22"/>
        </w:rPr>
        <w:t>Zamawiający nie przewiduje aukcji elektronicznej.</w:t>
      </w:r>
    </w:p>
    <w:p w14:paraId="60408B62" w14:textId="77777777" w:rsidR="00895879" w:rsidRPr="00CC37BF" w:rsidRDefault="00895879" w:rsidP="0027799D">
      <w:pPr>
        <w:spacing w:line="276" w:lineRule="auto"/>
        <w:ind w:left="540"/>
        <w:jc w:val="both"/>
        <w:rPr>
          <w:sz w:val="22"/>
          <w:szCs w:val="22"/>
        </w:rPr>
      </w:pPr>
    </w:p>
    <w:p w14:paraId="273019AD" w14:textId="77777777" w:rsidR="0083039F" w:rsidRPr="00CC37BF" w:rsidRDefault="0083039F" w:rsidP="0027799D">
      <w:pPr>
        <w:spacing w:line="276" w:lineRule="auto"/>
        <w:ind w:left="540"/>
        <w:jc w:val="both"/>
        <w:rPr>
          <w:sz w:val="22"/>
          <w:szCs w:val="22"/>
        </w:rPr>
      </w:pPr>
    </w:p>
    <w:p w14:paraId="7B55CAF9" w14:textId="77777777"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Pouczenie o środkach ochrony prawnej przysługujących Wykonawcy w toku postępowania o udzielenie zamówienia:</w:t>
      </w:r>
    </w:p>
    <w:p w14:paraId="2558BD73"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5868BC84"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przysługuje od niezgodnej z przepisami ustawy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podj</w:t>
      </w:r>
      <w:r w:rsidRPr="00CC37BF">
        <w:rPr>
          <w:rFonts w:eastAsia="TimesNewRoman,Bold"/>
          <w:bCs/>
          <w:sz w:val="22"/>
          <w:szCs w:val="22"/>
          <w:lang w:eastAsia="en-US"/>
        </w:rPr>
        <w:t>ę</w:t>
      </w:r>
      <w:r w:rsidRPr="00CC37BF">
        <w:rPr>
          <w:rFonts w:eastAsia="Calibri"/>
          <w:bCs/>
          <w:sz w:val="22"/>
          <w:szCs w:val="22"/>
          <w:lang w:eastAsia="en-US"/>
        </w:rPr>
        <w:t>tej w post</w:t>
      </w:r>
      <w:r w:rsidRPr="00CC37BF">
        <w:rPr>
          <w:rFonts w:eastAsia="TimesNewRoman,Bold"/>
          <w:bCs/>
          <w:sz w:val="22"/>
          <w:szCs w:val="22"/>
          <w:lang w:eastAsia="en-US"/>
        </w:rPr>
        <w:t>ę</w:t>
      </w:r>
      <w:r w:rsidRPr="00CC37BF">
        <w:rPr>
          <w:rFonts w:eastAsia="Calibri"/>
          <w:bCs/>
          <w:sz w:val="22"/>
          <w:szCs w:val="22"/>
          <w:lang w:eastAsia="en-US"/>
        </w:rPr>
        <w:t>powaniu o udzielenie zamówienia lub zaniechania czynno</w:t>
      </w:r>
      <w:r w:rsidRPr="00CC37BF">
        <w:rPr>
          <w:rFonts w:eastAsia="TimesNewRoman,Bold"/>
          <w:bCs/>
          <w:sz w:val="22"/>
          <w:szCs w:val="22"/>
          <w:lang w:eastAsia="en-US"/>
        </w:rPr>
        <w:t>ś</w:t>
      </w:r>
      <w:r w:rsidRPr="00CC37BF">
        <w:rPr>
          <w:rFonts w:eastAsia="Calibri"/>
          <w:bCs/>
          <w:sz w:val="22"/>
          <w:szCs w:val="22"/>
          <w:lang w:eastAsia="en-US"/>
        </w:rPr>
        <w:t>ci, do której Zamawiaj</w:t>
      </w:r>
      <w:r w:rsidRPr="00CC37BF">
        <w:rPr>
          <w:rFonts w:eastAsia="TimesNewRoman,Bold"/>
          <w:bCs/>
          <w:sz w:val="22"/>
          <w:szCs w:val="22"/>
          <w:lang w:eastAsia="en-US"/>
        </w:rPr>
        <w:t>ą</w:t>
      </w:r>
      <w:r w:rsidRPr="00CC37BF">
        <w:rPr>
          <w:rFonts w:eastAsia="Calibri"/>
          <w:bCs/>
          <w:sz w:val="22"/>
          <w:szCs w:val="22"/>
          <w:lang w:eastAsia="en-US"/>
        </w:rPr>
        <w:t>cy jest zobowi</w:t>
      </w:r>
      <w:r w:rsidRPr="00CC37BF">
        <w:rPr>
          <w:rFonts w:eastAsia="TimesNewRoman,Bold"/>
          <w:bCs/>
          <w:sz w:val="22"/>
          <w:szCs w:val="22"/>
          <w:lang w:eastAsia="en-US"/>
        </w:rPr>
        <w:t>ą</w:t>
      </w:r>
      <w:r w:rsidRPr="00CC37BF">
        <w:rPr>
          <w:rFonts w:eastAsia="Calibri"/>
          <w:bCs/>
          <w:sz w:val="22"/>
          <w:szCs w:val="22"/>
          <w:lang w:eastAsia="en-US"/>
        </w:rPr>
        <w:t>zany na podstawie ustawy.</w:t>
      </w:r>
    </w:p>
    <w:p w14:paraId="451508B1"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 xml:space="preserve">Odwołanie wnosi się w terminie określonym w art. 182 ustawy Pzp. </w:t>
      </w:r>
    </w:p>
    <w:p w14:paraId="52FB47FD"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powinno wskazywa</w:t>
      </w:r>
      <w:r w:rsidRPr="00CC37BF">
        <w:rPr>
          <w:rFonts w:eastAsia="TimesNewRoman,Bold"/>
          <w:bCs/>
          <w:sz w:val="22"/>
          <w:szCs w:val="22"/>
          <w:lang w:eastAsia="en-US"/>
        </w:rPr>
        <w:t xml:space="preserve">ć </w:t>
      </w:r>
      <w:r w:rsidRPr="00CC37BF">
        <w:rPr>
          <w:rFonts w:eastAsia="Calibri"/>
          <w:bCs/>
          <w:sz w:val="22"/>
          <w:szCs w:val="22"/>
          <w:lang w:eastAsia="en-US"/>
        </w:rPr>
        <w:t>czynno</w:t>
      </w:r>
      <w:r w:rsidRPr="00CC37BF">
        <w:rPr>
          <w:rFonts w:eastAsia="TimesNewRoman,Bold"/>
          <w:bCs/>
          <w:sz w:val="22"/>
          <w:szCs w:val="22"/>
          <w:lang w:eastAsia="en-US"/>
        </w:rPr>
        <w:t xml:space="preserve">ść </w:t>
      </w:r>
      <w:r w:rsidRPr="00CC37BF">
        <w:rPr>
          <w:rFonts w:eastAsia="Calibri"/>
          <w:bCs/>
          <w:sz w:val="22"/>
          <w:szCs w:val="22"/>
          <w:lang w:eastAsia="en-US"/>
        </w:rPr>
        <w:t>lub zaniechanie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której zarzuca si</w:t>
      </w:r>
      <w:r w:rsidRPr="00CC37BF">
        <w:rPr>
          <w:rFonts w:eastAsia="TimesNewRoman,Bold"/>
          <w:bCs/>
          <w:sz w:val="22"/>
          <w:szCs w:val="22"/>
          <w:lang w:eastAsia="en-US"/>
        </w:rPr>
        <w:t xml:space="preserve">ę </w:t>
      </w:r>
      <w:r w:rsidRPr="00CC37BF">
        <w:rPr>
          <w:rFonts w:eastAsia="Calibri"/>
          <w:bCs/>
          <w:sz w:val="22"/>
          <w:szCs w:val="22"/>
          <w:lang w:eastAsia="en-US"/>
        </w:rPr>
        <w:t>niezgodno</w:t>
      </w:r>
      <w:r w:rsidRPr="00CC37BF">
        <w:rPr>
          <w:rFonts w:eastAsia="TimesNewRoman,Bold"/>
          <w:bCs/>
          <w:sz w:val="22"/>
          <w:szCs w:val="22"/>
          <w:lang w:eastAsia="en-US"/>
        </w:rPr>
        <w:t xml:space="preserve">ść </w:t>
      </w:r>
      <w:r w:rsidRPr="00CC37BF">
        <w:rPr>
          <w:rFonts w:eastAsia="Calibri"/>
          <w:bCs/>
          <w:sz w:val="22"/>
          <w:szCs w:val="22"/>
          <w:lang w:eastAsia="en-US"/>
        </w:rPr>
        <w:t>z przepisami ustawy, zawiera</w:t>
      </w:r>
      <w:r w:rsidRPr="00CC37BF">
        <w:rPr>
          <w:rFonts w:eastAsia="TimesNewRoman,Bold"/>
          <w:bCs/>
          <w:sz w:val="22"/>
          <w:szCs w:val="22"/>
          <w:lang w:eastAsia="en-US"/>
        </w:rPr>
        <w:t xml:space="preserve">ć </w:t>
      </w:r>
      <w:r w:rsidRPr="00CC37BF">
        <w:rPr>
          <w:rFonts w:eastAsia="Calibri"/>
          <w:bCs/>
          <w:sz w:val="22"/>
          <w:szCs w:val="22"/>
          <w:lang w:eastAsia="en-US"/>
        </w:rPr>
        <w:t>zwi</w:t>
      </w:r>
      <w:r w:rsidRPr="00CC37BF">
        <w:rPr>
          <w:rFonts w:eastAsia="TimesNewRoman,Bold"/>
          <w:bCs/>
          <w:sz w:val="22"/>
          <w:szCs w:val="22"/>
          <w:lang w:eastAsia="en-US"/>
        </w:rPr>
        <w:t>ę</w:t>
      </w:r>
      <w:r w:rsidRPr="00CC37BF">
        <w:rPr>
          <w:rFonts w:eastAsia="Calibri"/>
          <w:bCs/>
          <w:sz w:val="22"/>
          <w:szCs w:val="22"/>
          <w:lang w:eastAsia="en-US"/>
        </w:rPr>
        <w:t>złe przedstawienie zarzutów, okre</w:t>
      </w:r>
      <w:r w:rsidRPr="00CC37BF">
        <w:rPr>
          <w:rFonts w:eastAsia="TimesNewRoman,Bold"/>
          <w:bCs/>
          <w:sz w:val="22"/>
          <w:szCs w:val="22"/>
          <w:lang w:eastAsia="en-US"/>
        </w:rPr>
        <w:t>ś</w:t>
      </w:r>
      <w:r w:rsidRPr="00CC37BF">
        <w:rPr>
          <w:rFonts w:eastAsia="Calibri"/>
          <w:bCs/>
          <w:sz w:val="22"/>
          <w:szCs w:val="22"/>
          <w:lang w:eastAsia="en-US"/>
        </w:rPr>
        <w:t>la</w:t>
      </w:r>
      <w:r w:rsidRPr="00CC37BF">
        <w:rPr>
          <w:rFonts w:eastAsia="TimesNewRoman,Bold"/>
          <w:bCs/>
          <w:sz w:val="22"/>
          <w:szCs w:val="22"/>
          <w:lang w:eastAsia="en-US"/>
        </w:rPr>
        <w:t>ć żą</w:t>
      </w:r>
      <w:r w:rsidRPr="00CC37BF">
        <w:rPr>
          <w:rFonts w:eastAsia="Calibri"/>
          <w:bCs/>
          <w:sz w:val="22"/>
          <w:szCs w:val="22"/>
          <w:lang w:eastAsia="en-US"/>
        </w:rPr>
        <w:t>danie oraz wskazywa</w:t>
      </w:r>
      <w:r w:rsidRPr="00CC37BF">
        <w:rPr>
          <w:rFonts w:eastAsia="TimesNewRoman,Bold"/>
          <w:bCs/>
          <w:sz w:val="22"/>
          <w:szCs w:val="22"/>
          <w:lang w:eastAsia="en-US"/>
        </w:rPr>
        <w:t xml:space="preserve">ć </w:t>
      </w:r>
      <w:r w:rsidRPr="00CC37BF">
        <w:rPr>
          <w:rFonts w:eastAsia="Calibri"/>
          <w:bCs/>
          <w:sz w:val="22"/>
          <w:szCs w:val="22"/>
          <w:lang w:eastAsia="en-US"/>
        </w:rPr>
        <w:t>okoliczno</w:t>
      </w:r>
      <w:r w:rsidRPr="00CC37BF">
        <w:rPr>
          <w:rFonts w:eastAsia="TimesNewRoman,Bold"/>
          <w:bCs/>
          <w:sz w:val="22"/>
          <w:szCs w:val="22"/>
          <w:lang w:eastAsia="en-US"/>
        </w:rPr>
        <w:t>ś</w:t>
      </w:r>
      <w:r w:rsidRPr="00CC37BF">
        <w:rPr>
          <w:rFonts w:eastAsia="Calibri"/>
          <w:bCs/>
          <w:sz w:val="22"/>
          <w:szCs w:val="22"/>
          <w:lang w:eastAsia="en-US"/>
        </w:rPr>
        <w:t>ci faktyczne i prawne uzasadniaj</w:t>
      </w:r>
      <w:r w:rsidRPr="00CC37BF">
        <w:rPr>
          <w:rFonts w:eastAsia="TimesNewRoman,Bold"/>
          <w:bCs/>
          <w:sz w:val="22"/>
          <w:szCs w:val="22"/>
          <w:lang w:eastAsia="en-US"/>
        </w:rPr>
        <w:t>ą</w:t>
      </w:r>
      <w:r w:rsidRPr="00CC37BF">
        <w:rPr>
          <w:rFonts w:eastAsia="Calibri"/>
          <w:bCs/>
          <w:sz w:val="22"/>
          <w:szCs w:val="22"/>
          <w:lang w:eastAsia="en-US"/>
        </w:rPr>
        <w:t>ce wniesienie odwołania.</w:t>
      </w:r>
    </w:p>
    <w:p w14:paraId="0D059F03"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BB1F15C"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Odwołuj</w:t>
      </w:r>
      <w:r w:rsidRPr="00CC37BF">
        <w:rPr>
          <w:rFonts w:eastAsia="TimesNewRoman,Bold"/>
          <w:bCs/>
          <w:sz w:val="22"/>
          <w:szCs w:val="22"/>
          <w:lang w:eastAsia="en-US"/>
        </w:rPr>
        <w:t>ą</w:t>
      </w:r>
      <w:r w:rsidRPr="00CC37BF">
        <w:rPr>
          <w:rFonts w:eastAsia="Calibri"/>
          <w:bCs/>
          <w:sz w:val="22"/>
          <w:szCs w:val="22"/>
          <w:lang w:eastAsia="en-US"/>
        </w:rPr>
        <w:t>cy przesyła kopi</w:t>
      </w:r>
      <w:r w:rsidRPr="00CC37BF">
        <w:rPr>
          <w:rFonts w:eastAsia="TimesNewRoman,Bold"/>
          <w:bCs/>
          <w:sz w:val="22"/>
          <w:szCs w:val="22"/>
          <w:lang w:eastAsia="en-US"/>
        </w:rPr>
        <w:t xml:space="preserve">ę </w:t>
      </w:r>
      <w:r w:rsidRPr="00CC37BF">
        <w:rPr>
          <w:rFonts w:eastAsia="Calibri"/>
          <w:bCs/>
          <w:sz w:val="22"/>
          <w:szCs w:val="22"/>
          <w:lang w:eastAsia="en-US"/>
        </w:rPr>
        <w:t>odwołania Zamawiaj</w:t>
      </w:r>
      <w:r w:rsidRPr="00CC37BF">
        <w:rPr>
          <w:rFonts w:eastAsia="TimesNewRoman,Bold"/>
          <w:bCs/>
          <w:sz w:val="22"/>
          <w:szCs w:val="22"/>
          <w:lang w:eastAsia="en-US"/>
        </w:rPr>
        <w:t>ą</w:t>
      </w:r>
      <w:r w:rsidRPr="00CC37BF">
        <w:rPr>
          <w:rFonts w:eastAsia="Calibri"/>
          <w:bCs/>
          <w:sz w:val="22"/>
          <w:szCs w:val="22"/>
          <w:lang w:eastAsia="en-US"/>
        </w:rPr>
        <w:t>cemu przed upływem terminu do wniesienia odwołania w taki sposób, aby mógł on zapozna</w:t>
      </w:r>
      <w:r w:rsidRPr="00CC37BF">
        <w:rPr>
          <w:rFonts w:eastAsia="TimesNewRoman,Bold"/>
          <w:bCs/>
          <w:sz w:val="22"/>
          <w:szCs w:val="22"/>
          <w:lang w:eastAsia="en-US"/>
        </w:rPr>
        <w:t xml:space="preserve">ć </w:t>
      </w:r>
      <w:r w:rsidRPr="00CC37BF">
        <w:rPr>
          <w:rFonts w:eastAsia="Calibri"/>
          <w:bCs/>
          <w:sz w:val="22"/>
          <w:szCs w:val="22"/>
          <w:lang w:eastAsia="en-US"/>
        </w:rPr>
        <w:t>si</w:t>
      </w:r>
      <w:r w:rsidRPr="00CC37BF">
        <w:rPr>
          <w:rFonts w:eastAsia="TimesNewRoman,Bold"/>
          <w:bCs/>
          <w:sz w:val="22"/>
          <w:szCs w:val="22"/>
          <w:lang w:eastAsia="en-US"/>
        </w:rPr>
        <w:t xml:space="preserve">ę </w:t>
      </w:r>
      <w:r w:rsidRPr="00CC37BF">
        <w:rPr>
          <w:rFonts w:eastAsia="Calibri"/>
          <w:bCs/>
          <w:sz w:val="22"/>
          <w:szCs w:val="22"/>
          <w:lang w:eastAsia="en-US"/>
        </w:rPr>
        <w:t>z jego tre</w:t>
      </w:r>
      <w:r w:rsidRPr="00CC37BF">
        <w:rPr>
          <w:rFonts w:eastAsia="TimesNewRoman,Bold"/>
          <w:bCs/>
          <w:sz w:val="22"/>
          <w:szCs w:val="22"/>
          <w:lang w:eastAsia="en-US"/>
        </w:rPr>
        <w:t>ś</w:t>
      </w:r>
      <w:r w:rsidRPr="00CC37BF">
        <w:rPr>
          <w:rFonts w:eastAsia="Calibri"/>
          <w:bCs/>
          <w:sz w:val="22"/>
          <w:szCs w:val="22"/>
          <w:lang w:eastAsia="en-US"/>
        </w:rPr>
        <w:t>ci</w:t>
      </w:r>
      <w:r w:rsidRPr="00CC37BF">
        <w:rPr>
          <w:rFonts w:eastAsia="TimesNewRoman,Bold"/>
          <w:bCs/>
          <w:sz w:val="22"/>
          <w:szCs w:val="22"/>
          <w:lang w:eastAsia="en-US"/>
        </w:rPr>
        <w:t xml:space="preserve">ą </w:t>
      </w:r>
      <w:r w:rsidRPr="00CC37BF">
        <w:rPr>
          <w:rFonts w:eastAsia="Calibri"/>
          <w:bCs/>
          <w:sz w:val="22"/>
          <w:szCs w:val="22"/>
          <w:lang w:eastAsia="en-US"/>
        </w:rPr>
        <w:t>przed upływem tego terminu.</w:t>
      </w:r>
    </w:p>
    <w:p w14:paraId="648523E5"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wobec tre</w:t>
      </w:r>
      <w:r w:rsidRPr="00CC37BF">
        <w:rPr>
          <w:rFonts w:eastAsia="TimesNewRoman,Bold"/>
          <w:bCs/>
          <w:sz w:val="22"/>
          <w:szCs w:val="22"/>
          <w:lang w:eastAsia="en-US"/>
        </w:rPr>
        <w:t>ś</w:t>
      </w:r>
      <w:r w:rsidRPr="00CC37BF">
        <w:rPr>
          <w:rFonts w:eastAsia="Calibri"/>
          <w:bCs/>
          <w:sz w:val="22"/>
          <w:szCs w:val="22"/>
          <w:lang w:eastAsia="en-US"/>
        </w:rPr>
        <w:t>ci ogłoszenia o zamówieniu lub postanowie</w:t>
      </w:r>
      <w:r w:rsidRPr="00CC37BF">
        <w:rPr>
          <w:rFonts w:eastAsia="TimesNewRoman,Bold"/>
          <w:bCs/>
          <w:sz w:val="22"/>
          <w:szCs w:val="22"/>
          <w:lang w:eastAsia="en-US"/>
        </w:rPr>
        <w:t xml:space="preserve">ń </w:t>
      </w:r>
      <w:r w:rsidRPr="00CC37BF">
        <w:rPr>
          <w:rFonts w:eastAsia="Calibri"/>
          <w:bCs/>
          <w:sz w:val="22"/>
          <w:szCs w:val="22"/>
          <w:lang w:eastAsia="en-US"/>
        </w:rPr>
        <w:t>siwz Zamawiaj</w:t>
      </w:r>
      <w:r w:rsidRPr="00CC37BF">
        <w:rPr>
          <w:rFonts w:eastAsia="TimesNewRoman,Bold"/>
          <w:bCs/>
          <w:sz w:val="22"/>
          <w:szCs w:val="22"/>
          <w:lang w:eastAsia="en-US"/>
        </w:rPr>
        <w:t>ą</w:t>
      </w:r>
      <w:r w:rsidRPr="00CC37BF">
        <w:rPr>
          <w:rFonts w:eastAsia="Calibri"/>
          <w:bCs/>
          <w:sz w:val="22"/>
          <w:szCs w:val="22"/>
          <w:lang w:eastAsia="en-US"/>
        </w:rPr>
        <w:t>cy może przedłu</w:t>
      </w:r>
      <w:r w:rsidRPr="00CC37BF">
        <w:rPr>
          <w:rFonts w:eastAsia="TimesNewRoman,Bold"/>
          <w:bCs/>
          <w:sz w:val="22"/>
          <w:szCs w:val="22"/>
          <w:lang w:eastAsia="en-US"/>
        </w:rPr>
        <w:t>ż</w:t>
      </w:r>
      <w:r w:rsidRPr="00CC37BF">
        <w:rPr>
          <w:rFonts w:eastAsia="Calibri"/>
          <w:bCs/>
          <w:sz w:val="22"/>
          <w:szCs w:val="22"/>
          <w:lang w:eastAsia="en-US"/>
        </w:rPr>
        <w:t>y</w:t>
      </w:r>
      <w:r w:rsidRPr="00CC37BF">
        <w:rPr>
          <w:rFonts w:eastAsia="TimesNewRoman,Bold"/>
          <w:bCs/>
          <w:sz w:val="22"/>
          <w:szCs w:val="22"/>
          <w:lang w:eastAsia="en-US"/>
        </w:rPr>
        <w:t xml:space="preserve">ć </w:t>
      </w:r>
      <w:r w:rsidRPr="00CC37BF">
        <w:rPr>
          <w:rFonts w:eastAsia="Calibri"/>
          <w:bCs/>
          <w:sz w:val="22"/>
          <w:szCs w:val="22"/>
          <w:lang w:eastAsia="en-US"/>
        </w:rPr>
        <w:t>termin składania ofert lub termin składania wniosków.</w:t>
      </w:r>
    </w:p>
    <w:p w14:paraId="62BF0159"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po upływie terminu składania ofert bieg terminu zwi</w:t>
      </w:r>
      <w:r w:rsidRPr="00CC37BF">
        <w:rPr>
          <w:rFonts w:eastAsia="TimesNewRoman,Bold"/>
          <w:bCs/>
          <w:sz w:val="22"/>
          <w:szCs w:val="22"/>
          <w:lang w:eastAsia="en-US"/>
        </w:rPr>
        <w:t>ą</w:t>
      </w:r>
      <w:r w:rsidRPr="00CC37BF">
        <w:rPr>
          <w:rFonts w:eastAsia="Calibri"/>
          <w:bCs/>
          <w:sz w:val="22"/>
          <w:szCs w:val="22"/>
          <w:lang w:eastAsia="en-US"/>
        </w:rPr>
        <w:t>zania ofert</w:t>
      </w:r>
      <w:r w:rsidRPr="00CC37BF">
        <w:rPr>
          <w:rFonts w:eastAsia="TimesNewRoman,Bold"/>
          <w:bCs/>
          <w:sz w:val="22"/>
          <w:szCs w:val="22"/>
          <w:lang w:eastAsia="en-US"/>
        </w:rPr>
        <w:t xml:space="preserve">ą </w:t>
      </w:r>
      <w:r w:rsidRPr="00CC37BF">
        <w:rPr>
          <w:rFonts w:eastAsia="Calibri"/>
          <w:bCs/>
          <w:sz w:val="22"/>
          <w:szCs w:val="22"/>
          <w:lang w:eastAsia="en-US"/>
        </w:rPr>
        <w:t>ulega zawieszeniu do czasu ogłoszenia przez Izb</w:t>
      </w:r>
      <w:r w:rsidRPr="00CC37BF">
        <w:rPr>
          <w:rFonts w:eastAsia="TimesNewRoman,Bold"/>
          <w:bCs/>
          <w:sz w:val="22"/>
          <w:szCs w:val="22"/>
          <w:lang w:eastAsia="en-US"/>
        </w:rPr>
        <w:t xml:space="preserve">ę </w:t>
      </w:r>
      <w:r w:rsidRPr="00CC37BF">
        <w:rPr>
          <w:rFonts w:eastAsia="Calibri"/>
          <w:bCs/>
          <w:sz w:val="22"/>
          <w:szCs w:val="22"/>
          <w:lang w:eastAsia="en-US"/>
        </w:rPr>
        <w:t>orzeczenia.</w:t>
      </w:r>
    </w:p>
    <w:p w14:paraId="54A3A885" w14:textId="77777777" w:rsidR="00895879" w:rsidRPr="00CC37BF" w:rsidRDefault="00895879" w:rsidP="008332BA">
      <w:pPr>
        <w:numPr>
          <w:ilvl w:val="2"/>
          <w:numId w:val="32"/>
        </w:numPr>
        <w:spacing w:line="276" w:lineRule="auto"/>
        <w:ind w:left="284" w:hanging="284"/>
        <w:jc w:val="both"/>
        <w:rPr>
          <w:b/>
          <w:sz w:val="22"/>
          <w:szCs w:val="22"/>
        </w:rPr>
      </w:pPr>
      <w:r w:rsidRPr="00CC37BF">
        <w:rPr>
          <w:sz w:val="22"/>
          <w:szCs w:val="22"/>
        </w:rPr>
        <w:t>W sprawach nieuregulowanych w ustawie Pzp zast</w:t>
      </w:r>
      <w:r w:rsidR="00C24B53" w:rsidRPr="00CC37BF">
        <w:rPr>
          <w:sz w:val="22"/>
          <w:szCs w:val="22"/>
        </w:rPr>
        <w:t>osowanie mają przepisy Kodeksu c</w:t>
      </w:r>
      <w:r w:rsidRPr="00CC37BF">
        <w:rPr>
          <w:sz w:val="22"/>
          <w:szCs w:val="22"/>
        </w:rPr>
        <w:t>ywilnego.</w:t>
      </w:r>
    </w:p>
    <w:p w14:paraId="2584D374" w14:textId="77777777" w:rsidR="00895879" w:rsidRPr="00CC37BF" w:rsidRDefault="00895879" w:rsidP="0027799D">
      <w:pPr>
        <w:spacing w:line="276" w:lineRule="auto"/>
        <w:ind w:left="2160"/>
        <w:jc w:val="both"/>
        <w:rPr>
          <w:b/>
          <w:sz w:val="22"/>
          <w:szCs w:val="22"/>
        </w:rPr>
      </w:pPr>
    </w:p>
    <w:p w14:paraId="73B0DA83" w14:textId="77777777" w:rsidR="0083039F" w:rsidRPr="00CC37BF" w:rsidRDefault="0083039F" w:rsidP="0027799D">
      <w:pPr>
        <w:spacing w:line="276" w:lineRule="auto"/>
        <w:ind w:left="2160"/>
        <w:jc w:val="both"/>
        <w:rPr>
          <w:b/>
          <w:sz w:val="22"/>
          <w:szCs w:val="22"/>
        </w:rPr>
      </w:pPr>
    </w:p>
    <w:p w14:paraId="62BBB778" w14:textId="77777777"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567A5561" w14:textId="77777777" w:rsidR="00895879" w:rsidRPr="00CC37BF"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CC37BF">
        <w:rPr>
          <w:sz w:val="22"/>
          <w:szCs w:val="22"/>
        </w:rPr>
        <w:t>Zamawiający w przedmiotowym postępowaniu nie dopuszcza porozumiewania się drogą elektroniczną, z zastrzeżeniem rozdziału X ust. 3 siwz.</w:t>
      </w:r>
    </w:p>
    <w:p w14:paraId="2E2A3B76" w14:textId="77777777" w:rsidR="0083039F" w:rsidRPr="00CC37BF" w:rsidRDefault="0083039F" w:rsidP="0083039F">
      <w:pPr>
        <w:tabs>
          <w:tab w:val="left" w:pos="408"/>
        </w:tabs>
        <w:autoSpaceDE w:val="0"/>
        <w:autoSpaceDN w:val="0"/>
        <w:adjustRightInd w:val="0"/>
        <w:spacing w:after="120" w:line="276" w:lineRule="auto"/>
        <w:jc w:val="both"/>
        <w:rPr>
          <w:sz w:val="22"/>
          <w:szCs w:val="22"/>
        </w:rPr>
      </w:pPr>
    </w:p>
    <w:p w14:paraId="2537F3D0" w14:textId="77777777" w:rsidR="0083039F" w:rsidRPr="00CC37BF" w:rsidRDefault="0083039F" w:rsidP="0083039F">
      <w:pPr>
        <w:tabs>
          <w:tab w:val="left" w:pos="408"/>
        </w:tabs>
        <w:autoSpaceDE w:val="0"/>
        <w:autoSpaceDN w:val="0"/>
        <w:adjustRightInd w:val="0"/>
        <w:spacing w:after="120" w:line="276" w:lineRule="auto"/>
        <w:jc w:val="both"/>
        <w:rPr>
          <w:sz w:val="22"/>
          <w:szCs w:val="22"/>
        </w:rPr>
      </w:pPr>
    </w:p>
    <w:p w14:paraId="6E913326" w14:textId="77777777" w:rsidR="00895879" w:rsidRPr="00CC37BF" w:rsidRDefault="00895879" w:rsidP="0027799D">
      <w:pPr>
        <w:spacing w:after="120" w:line="276" w:lineRule="auto"/>
        <w:ind w:firstLine="284"/>
        <w:jc w:val="right"/>
        <w:rPr>
          <w:sz w:val="22"/>
          <w:szCs w:val="22"/>
        </w:rPr>
      </w:pPr>
    </w:p>
    <w:p w14:paraId="536428AC" w14:textId="77777777" w:rsidR="00895879" w:rsidRPr="00CC37BF" w:rsidRDefault="00895879" w:rsidP="0027799D">
      <w:pPr>
        <w:spacing w:after="120" w:line="276" w:lineRule="auto"/>
        <w:ind w:firstLine="284"/>
        <w:jc w:val="right"/>
        <w:rPr>
          <w:b/>
          <w:sz w:val="22"/>
          <w:szCs w:val="22"/>
        </w:rPr>
      </w:pPr>
      <w:r w:rsidRPr="00CC37BF">
        <w:rPr>
          <w:sz w:val="22"/>
          <w:szCs w:val="22"/>
        </w:rPr>
        <w:br w:type="page"/>
      </w:r>
      <w:r w:rsidRPr="00CC37BF">
        <w:rPr>
          <w:b/>
          <w:sz w:val="22"/>
          <w:szCs w:val="22"/>
        </w:rPr>
        <w:lastRenderedPageBreak/>
        <w:t xml:space="preserve">Załącznik nr 1 do siwz </w:t>
      </w:r>
    </w:p>
    <w:p w14:paraId="44792FAB" w14:textId="77777777" w:rsidR="00540DF2" w:rsidRPr="00CC37BF" w:rsidRDefault="00540DF2" w:rsidP="00540DF2">
      <w:pPr>
        <w:spacing w:after="120" w:line="276" w:lineRule="auto"/>
        <w:ind w:firstLine="284"/>
        <w:rPr>
          <w:sz w:val="22"/>
          <w:szCs w:val="22"/>
        </w:rPr>
      </w:pPr>
      <w:r w:rsidRPr="00CC37BF">
        <w:rPr>
          <w:sz w:val="22"/>
          <w:szCs w:val="22"/>
        </w:rPr>
        <w:t xml:space="preserve">nazwa i adres siedziby Wykonawcy: </w:t>
      </w:r>
    </w:p>
    <w:p w14:paraId="78267D26" w14:textId="77777777" w:rsidR="00540DF2" w:rsidRPr="00CC37BF" w:rsidRDefault="00540DF2" w:rsidP="00540DF2">
      <w:pPr>
        <w:spacing w:after="120" w:line="276" w:lineRule="auto"/>
        <w:ind w:firstLine="284"/>
        <w:rPr>
          <w:sz w:val="22"/>
          <w:szCs w:val="22"/>
        </w:rPr>
      </w:pPr>
      <w:r w:rsidRPr="00CC37BF">
        <w:rPr>
          <w:sz w:val="22"/>
          <w:szCs w:val="22"/>
        </w:rPr>
        <w:t>.......................................................................................................................................</w:t>
      </w:r>
    </w:p>
    <w:p w14:paraId="779C0653" w14:textId="77777777" w:rsidR="00540DF2" w:rsidRPr="00CC37BF" w:rsidRDefault="00540DF2" w:rsidP="00540DF2">
      <w:pPr>
        <w:spacing w:after="120" w:line="276" w:lineRule="auto"/>
        <w:ind w:firstLine="284"/>
        <w:rPr>
          <w:sz w:val="22"/>
          <w:szCs w:val="22"/>
        </w:rPr>
      </w:pPr>
      <w:r w:rsidRPr="00CC37BF">
        <w:rPr>
          <w:sz w:val="22"/>
          <w:szCs w:val="22"/>
        </w:rPr>
        <w:t>.......................................................................................................................................</w:t>
      </w:r>
    </w:p>
    <w:p w14:paraId="37AB912B" w14:textId="77777777" w:rsidR="00540DF2" w:rsidRPr="00CC37BF" w:rsidRDefault="00540DF2" w:rsidP="00540DF2">
      <w:pPr>
        <w:spacing w:line="276" w:lineRule="auto"/>
        <w:ind w:firstLine="284"/>
        <w:rPr>
          <w:sz w:val="22"/>
          <w:szCs w:val="22"/>
        </w:rPr>
      </w:pPr>
      <w:r w:rsidRPr="00CC37BF">
        <w:rPr>
          <w:sz w:val="22"/>
          <w:szCs w:val="22"/>
        </w:rPr>
        <w:t>nr NIP</w:t>
      </w:r>
      <w:r w:rsidRPr="00CC37BF">
        <w:rPr>
          <w:sz w:val="22"/>
          <w:szCs w:val="22"/>
        </w:rPr>
        <w:tab/>
      </w:r>
      <w:r w:rsidRPr="00CC37BF">
        <w:rPr>
          <w:sz w:val="22"/>
          <w:szCs w:val="22"/>
        </w:rPr>
        <w:tab/>
        <w:t>...................................................</w:t>
      </w:r>
    </w:p>
    <w:p w14:paraId="4BECF191" w14:textId="77777777" w:rsidR="00540DF2" w:rsidRPr="00CC37BF" w:rsidRDefault="00540DF2" w:rsidP="00540DF2">
      <w:pPr>
        <w:spacing w:line="276" w:lineRule="auto"/>
        <w:ind w:firstLine="284"/>
        <w:rPr>
          <w:sz w:val="22"/>
          <w:szCs w:val="22"/>
        </w:rPr>
      </w:pPr>
      <w:r w:rsidRPr="00CC37BF">
        <w:rPr>
          <w:sz w:val="22"/>
          <w:szCs w:val="22"/>
        </w:rPr>
        <w:t>nr REGON</w:t>
      </w:r>
      <w:r w:rsidRPr="00CC37BF">
        <w:rPr>
          <w:sz w:val="22"/>
          <w:szCs w:val="22"/>
        </w:rPr>
        <w:tab/>
      </w:r>
      <w:r w:rsidRPr="00CC37BF">
        <w:rPr>
          <w:sz w:val="22"/>
          <w:szCs w:val="22"/>
        </w:rPr>
        <w:tab/>
        <w:t>...................................................</w:t>
      </w:r>
    </w:p>
    <w:p w14:paraId="5BFC2470" w14:textId="77777777" w:rsidR="00540DF2" w:rsidRPr="00CC37BF" w:rsidRDefault="00540DF2" w:rsidP="00540DF2">
      <w:pPr>
        <w:pStyle w:val="Nagwek"/>
        <w:tabs>
          <w:tab w:val="left" w:pos="708"/>
          <w:tab w:val="center" w:pos="2127"/>
        </w:tabs>
        <w:spacing w:line="276" w:lineRule="auto"/>
        <w:ind w:firstLine="284"/>
        <w:rPr>
          <w:sz w:val="22"/>
          <w:szCs w:val="22"/>
        </w:rPr>
      </w:pPr>
      <w:r w:rsidRPr="00CC37BF">
        <w:rPr>
          <w:sz w:val="22"/>
          <w:szCs w:val="22"/>
        </w:rPr>
        <w:t xml:space="preserve">nr telefonu </w:t>
      </w:r>
      <w:r w:rsidRPr="00CC37BF">
        <w:rPr>
          <w:sz w:val="22"/>
          <w:szCs w:val="22"/>
          <w:lang w:val="pl-PL"/>
        </w:rPr>
        <w:t xml:space="preserve">               </w:t>
      </w:r>
      <w:r w:rsidRPr="00CC37BF">
        <w:rPr>
          <w:sz w:val="22"/>
          <w:szCs w:val="22"/>
        </w:rPr>
        <w:tab/>
        <w:t>...................................................</w:t>
      </w:r>
      <w:r w:rsidRPr="00CC37BF">
        <w:rPr>
          <w:sz w:val="22"/>
          <w:szCs w:val="22"/>
        </w:rPr>
        <w:tab/>
      </w:r>
    </w:p>
    <w:p w14:paraId="730EB194" w14:textId="77777777" w:rsidR="00540DF2" w:rsidRPr="00CC37BF" w:rsidRDefault="00540DF2" w:rsidP="00540DF2">
      <w:pPr>
        <w:spacing w:line="276" w:lineRule="auto"/>
        <w:ind w:firstLine="284"/>
        <w:rPr>
          <w:sz w:val="22"/>
          <w:szCs w:val="22"/>
          <w:lang w:val="en-US"/>
        </w:rPr>
      </w:pPr>
      <w:r w:rsidRPr="00CC37BF">
        <w:rPr>
          <w:sz w:val="22"/>
          <w:szCs w:val="22"/>
          <w:lang w:val="en-US"/>
        </w:rPr>
        <w:t>nr faksu</w:t>
      </w:r>
      <w:r w:rsidRPr="00CC37BF">
        <w:rPr>
          <w:sz w:val="22"/>
          <w:szCs w:val="22"/>
          <w:lang w:val="en-US"/>
        </w:rPr>
        <w:tab/>
      </w:r>
      <w:r w:rsidRPr="00CC37BF">
        <w:rPr>
          <w:sz w:val="22"/>
          <w:szCs w:val="22"/>
          <w:lang w:val="en-US"/>
        </w:rPr>
        <w:tab/>
        <w:t>...................................................</w:t>
      </w:r>
    </w:p>
    <w:p w14:paraId="15BF7341" w14:textId="77777777" w:rsidR="00540DF2" w:rsidRPr="00CC37BF" w:rsidRDefault="00540DF2" w:rsidP="00540DF2">
      <w:pPr>
        <w:spacing w:line="276" w:lineRule="auto"/>
        <w:ind w:firstLine="284"/>
        <w:rPr>
          <w:sz w:val="22"/>
          <w:szCs w:val="22"/>
          <w:lang w:val="en-US"/>
        </w:rPr>
      </w:pPr>
      <w:r w:rsidRPr="00CC37BF">
        <w:rPr>
          <w:sz w:val="22"/>
          <w:szCs w:val="22"/>
          <w:lang w:val="en-US"/>
        </w:rPr>
        <w:t xml:space="preserve">e-mail   </w:t>
      </w:r>
      <w:r w:rsidRPr="00CC37BF">
        <w:rPr>
          <w:sz w:val="22"/>
          <w:szCs w:val="22"/>
          <w:lang w:val="en-US"/>
        </w:rPr>
        <w:tab/>
      </w:r>
      <w:r w:rsidRPr="00CC37BF">
        <w:rPr>
          <w:sz w:val="22"/>
          <w:szCs w:val="22"/>
          <w:lang w:val="en-US"/>
        </w:rPr>
        <w:tab/>
        <w:t>...................................................</w:t>
      </w:r>
    </w:p>
    <w:p w14:paraId="6CB53B15" w14:textId="77777777" w:rsidR="00540DF2" w:rsidRPr="00CC37BF" w:rsidRDefault="00540DF2" w:rsidP="00540DF2">
      <w:pPr>
        <w:spacing w:line="276" w:lineRule="auto"/>
        <w:ind w:firstLine="284"/>
        <w:rPr>
          <w:i/>
          <w:sz w:val="22"/>
          <w:szCs w:val="22"/>
          <w:lang w:val="en-US"/>
        </w:rPr>
      </w:pPr>
      <w:r w:rsidRPr="00CC37BF">
        <w:rPr>
          <w:i/>
          <w:sz w:val="22"/>
          <w:szCs w:val="22"/>
          <w:lang w:val="en-US"/>
        </w:rPr>
        <w:t>KRS/CEiDG</w:t>
      </w:r>
      <w:r w:rsidRPr="00CC37BF">
        <w:rPr>
          <w:i/>
          <w:sz w:val="22"/>
          <w:szCs w:val="22"/>
          <w:lang w:val="en-US"/>
        </w:rPr>
        <w:tab/>
      </w:r>
      <w:r w:rsidRPr="00CC37BF">
        <w:rPr>
          <w:i/>
          <w:sz w:val="22"/>
          <w:szCs w:val="22"/>
          <w:lang w:val="en-US"/>
        </w:rPr>
        <w:tab/>
      </w:r>
      <w:r w:rsidRPr="00CC37BF">
        <w:rPr>
          <w:sz w:val="22"/>
          <w:szCs w:val="22"/>
          <w:lang w:val="en-US"/>
        </w:rPr>
        <w:t>...................................................</w:t>
      </w:r>
    </w:p>
    <w:p w14:paraId="7FA896DA" w14:textId="77777777" w:rsidR="00540DF2" w:rsidRPr="00CC37BF" w:rsidRDefault="00540DF2" w:rsidP="00540DF2">
      <w:pPr>
        <w:spacing w:after="120" w:line="276" w:lineRule="auto"/>
        <w:ind w:left="284"/>
        <w:rPr>
          <w:sz w:val="22"/>
          <w:szCs w:val="22"/>
        </w:rPr>
      </w:pPr>
      <w:r w:rsidRPr="00CC37BF">
        <w:rPr>
          <w:sz w:val="22"/>
          <w:szCs w:val="22"/>
        </w:rPr>
        <w:t>dane osoby upoważnionej do kontaktowania się z Zamawiającym: .......................................................................................................................................</w:t>
      </w:r>
    </w:p>
    <w:p w14:paraId="01B01DB7" w14:textId="77777777" w:rsidR="00540DF2" w:rsidRPr="00CC37BF" w:rsidRDefault="00540DF2" w:rsidP="00540DF2">
      <w:pPr>
        <w:spacing w:after="120" w:line="276" w:lineRule="auto"/>
        <w:ind w:firstLine="284"/>
        <w:rPr>
          <w:sz w:val="22"/>
          <w:szCs w:val="22"/>
        </w:rPr>
      </w:pPr>
      <w:r w:rsidRPr="00CC37BF">
        <w:rPr>
          <w:sz w:val="22"/>
          <w:szCs w:val="22"/>
        </w:rPr>
        <w:t>.......................................................................................................................................</w:t>
      </w:r>
    </w:p>
    <w:p w14:paraId="5C7093FA" w14:textId="77777777" w:rsidR="00540DF2" w:rsidRPr="00CC37BF" w:rsidRDefault="00540DF2" w:rsidP="0027799D">
      <w:pPr>
        <w:pStyle w:val="Nagwek2"/>
        <w:numPr>
          <w:ilvl w:val="1"/>
          <w:numId w:val="0"/>
        </w:numPr>
        <w:tabs>
          <w:tab w:val="num" w:pos="576"/>
        </w:tabs>
        <w:suppressAutoHyphens/>
        <w:spacing w:after="120" w:line="276" w:lineRule="auto"/>
        <w:ind w:firstLine="284"/>
        <w:rPr>
          <w:color w:val="auto"/>
          <w:sz w:val="22"/>
          <w:szCs w:val="22"/>
          <w:lang w:val="pl-PL"/>
        </w:rPr>
      </w:pPr>
    </w:p>
    <w:p w14:paraId="65E9B4E3" w14:textId="77777777" w:rsidR="00895879" w:rsidRPr="00CC37BF"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CC37BF">
        <w:rPr>
          <w:color w:val="auto"/>
          <w:sz w:val="22"/>
          <w:szCs w:val="22"/>
        </w:rPr>
        <w:t xml:space="preserve">O F E R T A   </w:t>
      </w:r>
      <w:r w:rsidRPr="00CC37BF">
        <w:rPr>
          <w:caps/>
          <w:color w:val="auto"/>
          <w:sz w:val="22"/>
          <w:szCs w:val="22"/>
        </w:rPr>
        <w:t xml:space="preserve">W Y K O N A W C Y </w:t>
      </w:r>
    </w:p>
    <w:p w14:paraId="51CD5BDB" w14:textId="77777777" w:rsidR="00895879" w:rsidRPr="00CC37BF" w:rsidRDefault="00895879" w:rsidP="0027799D">
      <w:pPr>
        <w:pStyle w:val="Tekstpodstawowy3"/>
        <w:numPr>
          <w:ilvl w:val="0"/>
          <w:numId w:val="28"/>
        </w:numPr>
        <w:spacing w:line="276" w:lineRule="auto"/>
        <w:ind w:left="284" w:hanging="284"/>
        <w:rPr>
          <w:b w:val="0"/>
          <w:color w:val="000000"/>
          <w:sz w:val="22"/>
          <w:szCs w:val="22"/>
        </w:rPr>
      </w:pPr>
      <w:r w:rsidRPr="00CC37BF">
        <w:rPr>
          <w:b w:val="0"/>
          <w:color w:val="000000"/>
          <w:sz w:val="22"/>
          <w:szCs w:val="22"/>
        </w:rPr>
        <w:t xml:space="preserve">Nawiązując do ogłoszenia o przetargu nieograniczonym nr </w:t>
      </w:r>
      <w:r w:rsidRPr="00CC37BF">
        <w:rPr>
          <w:b w:val="0"/>
          <w:sz w:val="22"/>
          <w:szCs w:val="22"/>
        </w:rPr>
        <w:t>……………..</w:t>
      </w:r>
      <w:r w:rsidRPr="00CC37BF">
        <w:rPr>
          <w:b w:val="0"/>
          <w:color w:val="000000"/>
          <w:sz w:val="22"/>
          <w:szCs w:val="22"/>
        </w:rPr>
        <w:t xml:space="preserve"> na: </w:t>
      </w:r>
    </w:p>
    <w:p w14:paraId="4E49AFE8" w14:textId="77777777" w:rsidR="00895879" w:rsidRPr="00CC37BF" w:rsidRDefault="00895879" w:rsidP="0027799D">
      <w:pPr>
        <w:spacing w:line="276" w:lineRule="auto"/>
        <w:ind w:left="360" w:hanging="180"/>
        <w:jc w:val="center"/>
        <w:rPr>
          <w:color w:val="000000"/>
          <w:sz w:val="22"/>
          <w:szCs w:val="22"/>
        </w:rPr>
      </w:pPr>
    </w:p>
    <w:p w14:paraId="7BEE3ED4" w14:textId="77777777" w:rsidR="00895879" w:rsidRPr="00CC37BF" w:rsidRDefault="00540DF2" w:rsidP="00540DF2">
      <w:pPr>
        <w:pStyle w:val="Tekstprzypisukocowego"/>
        <w:spacing w:line="276" w:lineRule="auto"/>
        <w:ind w:left="284"/>
        <w:rPr>
          <w:sz w:val="22"/>
          <w:szCs w:val="22"/>
        </w:rPr>
      </w:pPr>
      <w:r w:rsidRPr="00CC37BF">
        <w:rPr>
          <w:sz w:val="22"/>
          <w:szCs w:val="22"/>
        </w:rPr>
        <w:t>.......................................................................................................................................</w:t>
      </w:r>
    </w:p>
    <w:p w14:paraId="7DED4C43" w14:textId="77777777" w:rsidR="00895879" w:rsidRPr="00CC37BF" w:rsidRDefault="00895879" w:rsidP="0027799D">
      <w:pPr>
        <w:spacing w:line="276" w:lineRule="auto"/>
        <w:ind w:left="360" w:hanging="180"/>
        <w:jc w:val="center"/>
        <w:rPr>
          <w:color w:val="000000"/>
          <w:sz w:val="22"/>
          <w:szCs w:val="22"/>
        </w:rPr>
      </w:pPr>
    </w:p>
    <w:p w14:paraId="24519E42" w14:textId="01A211C3" w:rsidR="00895879" w:rsidRPr="00BA60D6" w:rsidRDefault="00895879" w:rsidP="00BA60D6">
      <w:pPr>
        <w:spacing w:line="276" w:lineRule="auto"/>
        <w:ind w:left="360" w:hanging="76"/>
        <w:rPr>
          <w:sz w:val="22"/>
          <w:szCs w:val="22"/>
        </w:rPr>
      </w:pPr>
      <w:r w:rsidRPr="00CC37BF">
        <w:rPr>
          <w:sz w:val="22"/>
          <w:szCs w:val="22"/>
        </w:rPr>
        <w:t xml:space="preserve">Oferujemy wykonanie przedmiotu </w:t>
      </w:r>
      <w:r w:rsidR="002B016B">
        <w:rPr>
          <w:sz w:val="22"/>
          <w:szCs w:val="22"/>
        </w:rPr>
        <w:t>zamówienia według siwz za</w:t>
      </w:r>
      <w:r w:rsidR="00BA60D6">
        <w:rPr>
          <w:sz w:val="22"/>
          <w:szCs w:val="22"/>
        </w:rPr>
        <w:t xml:space="preserve"> cenę ryczałtową: </w:t>
      </w:r>
      <w:r w:rsidR="002B016B" w:rsidRPr="00BA60D6">
        <w:rPr>
          <w:sz w:val="22"/>
          <w:szCs w:val="22"/>
        </w:rPr>
        <w:t xml:space="preserve"> </w:t>
      </w:r>
      <w:r w:rsidRPr="00BA60D6">
        <w:rPr>
          <w:sz w:val="22"/>
          <w:szCs w:val="22"/>
        </w:rPr>
        <w:t>....</w:t>
      </w:r>
      <w:r w:rsidR="00BA60D6">
        <w:rPr>
          <w:sz w:val="22"/>
          <w:szCs w:val="22"/>
        </w:rPr>
        <w:t>...............................</w:t>
      </w:r>
      <w:r w:rsidRPr="00BA60D6">
        <w:rPr>
          <w:sz w:val="22"/>
          <w:szCs w:val="22"/>
        </w:rPr>
        <w:t xml:space="preserve">....zł </w:t>
      </w:r>
      <w:r w:rsidR="002B016B" w:rsidRPr="00BA60D6">
        <w:rPr>
          <w:sz w:val="22"/>
          <w:szCs w:val="22"/>
        </w:rPr>
        <w:t>netto</w:t>
      </w:r>
      <w:r w:rsidRPr="00BA60D6">
        <w:rPr>
          <w:sz w:val="22"/>
          <w:szCs w:val="22"/>
        </w:rPr>
        <w:t>,</w:t>
      </w:r>
    </w:p>
    <w:p w14:paraId="6A31204B" w14:textId="77777777" w:rsidR="00895879" w:rsidRPr="00CC37BF" w:rsidRDefault="00895879" w:rsidP="0027799D">
      <w:pPr>
        <w:spacing w:line="276" w:lineRule="auto"/>
        <w:ind w:left="360" w:hanging="76"/>
        <w:jc w:val="both"/>
        <w:rPr>
          <w:sz w:val="22"/>
          <w:szCs w:val="22"/>
        </w:rPr>
      </w:pPr>
      <w:r w:rsidRPr="00CC37BF">
        <w:rPr>
          <w:sz w:val="22"/>
          <w:szCs w:val="22"/>
        </w:rPr>
        <w:t>(słownie: ……………………………………………………………...……………………....…....),</w:t>
      </w:r>
    </w:p>
    <w:p w14:paraId="79B0C0AC" w14:textId="77777777" w:rsidR="00895879" w:rsidRPr="00CC37BF" w:rsidRDefault="00895879" w:rsidP="0027799D">
      <w:pPr>
        <w:spacing w:line="276" w:lineRule="auto"/>
        <w:ind w:left="360" w:hanging="76"/>
        <w:jc w:val="both"/>
        <w:rPr>
          <w:sz w:val="22"/>
          <w:szCs w:val="22"/>
        </w:rPr>
      </w:pPr>
      <w:r w:rsidRPr="00CC37BF">
        <w:rPr>
          <w:sz w:val="22"/>
          <w:szCs w:val="22"/>
        </w:rPr>
        <w:t xml:space="preserve">stawka </w:t>
      </w:r>
      <w:r w:rsidRPr="00CC37BF">
        <w:rPr>
          <w:bCs/>
          <w:sz w:val="22"/>
          <w:szCs w:val="22"/>
        </w:rPr>
        <w:t xml:space="preserve">VAT  ……. </w:t>
      </w:r>
    </w:p>
    <w:p w14:paraId="0CDC881D" w14:textId="77777777" w:rsidR="00895879" w:rsidRPr="00CC37BF" w:rsidRDefault="00895879" w:rsidP="0027799D">
      <w:pPr>
        <w:spacing w:line="276" w:lineRule="auto"/>
        <w:ind w:left="360" w:hanging="76"/>
        <w:jc w:val="both"/>
        <w:rPr>
          <w:sz w:val="22"/>
          <w:szCs w:val="22"/>
        </w:rPr>
      </w:pPr>
      <w:r w:rsidRPr="00CC37BF">
        <w:rPr>
          <w:sz w:val="22"/>
          <w:szCs w:val="22"/>
        </w:rPr>
        <w:t>brutto:......................................zł ,</w:t>
      </w:r>
    </w:p>
    <w:p w14:paraId="035E7D4E" w14:textId="77777777" w:rsidR="00895879" w:rsidRDefault="00895879" w:rsidP="0027799D">
      <w:pPr>
        <w:spacing w:line="276" w:lineRule="auto"/>
        <w:ind w:left="360" w:hanging="76"/>
        <w:jc w:val="both"/>
        <w:rPr>
          <w:sz w:val="22"/>
          <w:szCs w:val="22"/>
        </w:rPr>
      </w:pPr>
      <w:r w:rsidRPr="00CC37BF">
        <w:rPr>
          <w:sz w:val="22"/>
          <w:szCs w:val="22"/>
        </w:rPr>
        <w:t>(słownie:……………………………………………………….……………..……………....…....)</w:t>
      </w:r>
      <w:r w:rsidRPr="00CC37BF">
        <w:rPr>
          <w:rStyle w:val="Odwoanieprzypisudolnego"/>
          <w:bCs/>
          <w:color w:val="000000"/>
          <w:sz w:val="22"/>
          <w:szCs w:val="22"/>
        </w:rPr>
        <w:footnoteReference w:id="1"/>
      </w:r>
    </w:p>
    <w:p w14:paraId="05EADFB2" w14:textId="77777777" w:rsidR="00407F03" w:rsidRPr="00CC37BF" w:rsidRDefault="00407F03" w:rsidP="0027799D">
      <w:pPr>
        <w:spacing w:line="276" w:lineRule="auto"/>
        <w:ind w:left="360" w:hanging="76"/>
        <w:jc w:val="both"/>
        <w:rPr>
          <w:sz w:val="22"/>
          <w:szCs w:val="22"/>
        </w:rPr>
      </w:pPr>
    </w:p>
    <w:p w14:paraId="1E94611E" w14:textId="77777777" w:rsidR="002B016B" w:rsidRPr="002B016B" w:rsidRDefault="002B016B" w:rsidP="002B016B">
      <w:pPr>
        <w:spacing w:line="276" w:lineRule="auto"/>
        <w:ind w:left="284"/>
        <w:jc w:val="both"/>
        <w:rPr>
          <w:b/>
          <w:sz w:val="22"/>
          <w:szCs w:val="22"/>
        </w:rPr>
      </w:pPr>
      <w:r w:rsidRPr="002B016B">
        <w:rPr>
          <w:b/>
          <w:sz w:val="22"/>
          <w:szCs w:val="22"/>
        </w:rPr>
        <w:t>Cena łączna realizacji zamówienia: ………………. zł netto,  ………………… zł brutto.</w:t>
      </w:r>
    </w:p>
    <w:p w14:paraId="3D5E913E" w14:textId="77777777" w:rsidR="002B016B" w:rsidRDefault="002B016B" w:rsidP="002B016B">
      <w:pPr>
        <w:spacing w:line="276" w:lineRule="auto"/>
        <w:ind w:left="284"/>
        <w:jc w:val="both"/>
        <w:rPr>
          <w:sz w:val="22"/>
          <w:szCs w:val="22"/>
        </w:rPr>
      </w:pPr>
    </w:p>
    <w:p w14:paraId="6FF6CD17" w14:textId="27015908" w:rsidR="00895879" w:rsidRDefault="00407F03" w:rsidP="0027799D">
      <w:pPr>
        <w:numPr>
          <w:ilvl w:val="0"/>
          <w:numId w:val="28"/>
        </w:numPr>
        <w:spacing w:line="276" w:lineRule="auto"/>
        <w:ind w:left="284" w:hanging="284"/>
        <w:jc w:val="both"/>
        <w:rPr>
          <w:sz w:val="22"/>
          <w:szCs w:val="22"/>
        </w:rPr>
      </w:pPr>
      <w:r>
        <w:rPr>
          <w:sz w:val="22"/>
          <w:szCs w:val="22"/>
        </w:rPr>
        <w:t>Na wykonane roboty budowlane udzielamy gwarancji wynoszącej ……</w:t>
      </w:r>
      <w:r w:rsidR="00B33F7D">
        <w:rPr>
          <w:sz w:val="22"/>
          <w:szCs w:val="22"/>
        </w:rPr>
        <w:t>..</w:t>
      </w:r>
      <w:r>
        <w:rPr>
          <w:sz w:val="22"/>
          <w:szCs w:val="22"/>
        </w:rPr>
        <w:t>… miesięcy.</w:t>
      </w:r>
    </w:p>
    <w:p w14:paraId="6A26D5D4" w14:textId="77777777" w:rsidR="00407F03" w:rsidRPr="00890495" w:rsidRDefault="00407F03" w:rsidP="00407F03">
      <w:pPr>
        <w:spacing w:line="276" w:lineRule="auto"/>
        <w:ind w:left="284"/>
        <w:jc w:val="both"/>
        <w:rPr>
          <w:sz w:val="22"/>
          <w:szCs w:val="22"/>
        </w:rPr>
      </w:pPr>
    </w:p>
    <w:p w14:paraId="3154182A" w14:textId="6C00B80D" w:rsidR="00BA60D6" w:rsidRDefault="00890495" w:rsidP="00BA60D6">
      <w:pPr>
        <w:numPr>
          <w:ilvl w:val="0"/>
          <w:numId w:val="28"/>
        </w:numPr>
        <w:spacing w:line="276" w:lineRule="auto"/>
        <w:ind w:left="284" w:hanging="284"/>
        <w:jc w:val="both"/>
        <w:rPr>
          <w:sz w:val="22"/>
          <w:szCs w:val="22"/>
        </w:rPr>
      </w:pPr>
      <w:r w:rsidRPr="00CC37BF">
        <w:rPr>
          <w:sz w:val="22"/>
          <w:szCs w:val="22"/>
        </w:rPr>
        <w:t>Roboty stanowiące przedmiot</w:t>
      </w:r>
      <w:r w:rsidR="00BA60D6">
        <w:rPr>
          <w:sz w:val="22"/>
          <w:szCs w:val="22"/>
        </w:rPr>
        <w:t xml:space="preserve"> zamówienia oferujemy wykonać w terminie</w:t>
      </w:r>
      <w:r>
        <w:rPr>
          <w:sz w:val="22"/>
          <w:szCs w:val="22"/>
        </w:rPr>
        <w:t>:</w:t>
      </w:r>
    </w:p>
    <w:p w14:paraId="022FCBB8" w14:textId="77777777" w:rsidR="00BA60D6" w:rsidRDefault="00BA60D6" w:rsidP="00BA60D6">
      <w:pPr>
        <w:pStyle w:val="Akapitzlist"/>
        <w:rPr>
          <w:iCs/>
          <w:sz w:val="22"/>
          <w:szCs w:val="22"/>
        </w:rPr>
      </w:pPr>
    </w:p>
    <w:p w14:paraId="5DA81C7B" w14:textId="096303E1" w:rsidR="00890495" w:rsidRPr="00BA60D6" w:rsidRDefault="00B33F7D" w:rsidP="00BA60D6">
      <w:pPr>
        <w:spacing w:line="276" w:lineRule="auto"/>
        <w:ind w:left="284"/>
        <w:jc w:val="both"/>
        <w:rPr>
          <w:sz w:val="22"/>
          <w:szCs w:val="22"/>
        </w:rPr>
      </w:pPr>
      <w:r>
        <w:rPr>
          <w:iCs/>
          <w:sz w:val="22"/>
          <w:szCs w:val="22"/>
        </w:rPr>
        <w:t>……………………… dni</w:t>
      </w:r>
      <w:r w:rsidR="00BA60D6">
        <w:rPr>
          <w:iCs/>
          <w:sz w:val="22"/>
          <w:szCs w:val="22"/>
        </w:rPr>
        <w:t>,</w:t>
      </w:r>
    </w:p>
    <w:p w14:paraId="15597EA4" w14:textId="77777777" w:rsidR="00895879" w:rsidRPr="00CC37BF" w:rsidRDefault="00895879" w:rsidP="0027799D">
      <w:pPr>
        <w:spacing w:line="276" w:lineRule="auto"/>
        <w:jc w:val="both"/>
        <w:rPr>
          <w:sz w:val="22"/>
          <w:szCs w:val="22"/>
        </w:rPr>
      </w:pPr>
    </w:p>
    <w:p w14:paraId="255C18E5" w14:textId="79CBD841" w:rsidR="00895879" w:rsidRPr="00BA60D6" w:rsidRDefault="00895879" w:rsidP="00BA60D6">
      <w:pPr>
        <w:pStyle w:val="Akapitzlist"/>
        <w:numPr>
          <w:ilvl w:val="0"/>
          <w:numId w:val="28"/>
        </w:numPr>
        <w:spacing w:line="276" w:lineRule="auto"/>
        <w:ind w:left="284"/>
        <w:jc w:val="both"/>
        <w:rPr>
          <w:sz w:val="22"/>
          <w:szCs w:val="22"/>
        </w:rPr>
      </w:pPr>
      <w:r w:rsidRPr="00BA60D6">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14:paraId="5933CF53" w14:textId="77777777" w:rsidR="00895879" w:rsidRPr="00CC37BF" w:rsidRDefault="00895879" w:rsidP="0027799D">
      <w:pPr>
        <w:spacing w:line="276" w:lineRule="auto"/>
        <w:jc w:val="both"/>
        <w:rPr>
          <w:sz w:val="22"/>
          <w:szCs w:val="22"/>
        </w:rPr>
      </w:pPr>
    </w:p>
    <w:p w14:paraId="33A57D98" w14:textId="77777777" w:rsidR="00895879" w:rsidRPr="00CC37BF" w:rsidRDefault="00895879" w:rsidP="00BA60D6">
      <w:pPr>
        <w:numPr>
          <w:ilvl w:val="0"/>
          <w:numId w:val="28"/>
        </w:numPr>
        <w:spacing w:line="276" w:lineRule="auto"/>
        <w:ind w:left="284" w:hanging="284"/>
        <w:jc w:val="both"/>
        <w:rPr>
          <w:sz w:val="22"/>
          <w:szCs w:val="22"/>
        </w:rPr>
      </w:pPr>
      <w:r w:rsidRPr="00CC37BF">
        <w:rPr>
          <w:color w:val="000000"/>
          <w:sz w:val="22"/>
          <w:szCs w:val="22"/>
        </w:rPr>
        <w:t xml:space="preserve">Oświadczamy, że zapoznaliśmy się ze specyfikacją istotnych warunków zamówienia </w:t>
      </w:r>
      <w:r w:rsidRPr="00CC37BF">
        <w:rPr>
          <w:color w:val="000000"/>
          <w:sz w:val="22"/>
          <w:szCs w:val="22"/>
        </w:rPr>
        <w:br/>
        <w:t>i przyjmujemy ją bez zastrzeżeń.</w:t>
      </w:r>
    </w:p>
    <w:p w14:paraId="6ECFECE8" w14:textId="77777777" w:rsidR="00895879" w:rsidRPr="00CC37BF" w:rsidRDefault="00895879" w:rsidP="0027799D">
      <w:pPr>
        <w:spacing w:line="276" w:lineRule="auto"/>
        <w:jc w:val="both"/>
        <w:rPr>
          <w:sz w:val="22"/>
          <w:szCs w:val="22"/>
        </w:rPr>
      </w:pPr>
    </w:p>
    <w:p w14:paraId="39C0856E" w14:textId="77777777" w:rsidR="00895879" w:rsidRPr="00CC37BF" w:rsidRDefault="00895879" w:rsidP="00BA60D6">
      <w:pPr>
        <w:numPr>
          <w:ilvl w:val="0"/>
          <w:numId w:val="28"/>
        </w:numPr>
        <w:spacing w:line="276" w:lineRule="auto"/>
        <w:ind w:left="284" w:hanging="284"/>
        <w:jc w:val="both"/>
        <w:rPr>
          <w:sz w:val="22"/>
          <w:szCs w:val="22"/>
        </w:rPr>
      </w:pPr>
      <w:r w:rsidRPr="00CC37BF">
        <w:rPr>
          <w:color w:val="000000"/>
          <w:sz w:val="22"/>
          <w:szCs w:val="22"/>
        </w:rPr>
        <w:lastRenderedPageBreak/>
        <w:t>Zakres przedmiotu zamówienia zgodnie ze specyfikacją istotnych warunków zamówienia.</w:t>
      </w:r>
    </w:p>
    <w:p w14:paraId="29CB9E43" w14:textId="77777777" w:rsidR="00895879" w:rsidRPr="00CC37BF" w:rsidRDefault="00895879" w:rsidP="0027799D">
      <w:pPr>
        <w:spacing w:line="276" w:lineRule="auto"/>
        <w:jc w:val="both"/>
        <w:rPr>
          <w:sz w:val="22"/>
          <w:szCs w:val="22"/>
        </w:rPr>
      </w:pPr>
    </w:p>
    <w:p w14:paraId="038326E4" w14:textId="77777777" w:rsidR="00895879" w:rsidRPr="00CC37BF" w:rsidRDefault="00895879" w:rsidP="00BA60D6">
      <w:pPr>
        <w:numPr>
          <w:ilvl w:val="0"/>
          <w:numId w:val="28"/>
        </w:numPr>
        <w:spacing w:line="276" w:lineRule="auto"/>
        <w:ind w:left="284" w:hanging="284"/>
        <w:jc w:val="both"/>
        <w:rPr>
          <w:i/>
          <w:sz w:val="22"/>
          <w:szCs w:val="22"/>
        </w:rPr>
      </w:pPr>
      <w:r w:rsidRPr="00CC37BF">
        <w:rPr>
          <w:i/>
          <w:color w:val="000000"/>
          <w:sz w:val="22"/>
          <w:szCs w:val="22"/>
        </w:rPr>
        <w:t>Oświadczamy, iż zamierzamy zlecić podwykonawcy następujące części zamówienia</w:t>
      </w:r>
    </w:p>
    <w:p w14:paraId="5977B54B" w14:textId="77777777" w:rsidR="00895879" w:rsidRPr="00CC37BF" w:rsidRDefault="00895879" w:rsidP="0027799D">
      <w:pPr>
        <w:pStyle w:val="Zwykytekst"/>
        <w:autoSpaceDE w:val="0"/>
        <w:autoSpaceDN w:val="0"/>
        <w:spacing w:before="20" w:after="20" w:line="276" w:lineRule="auto"/>
        <w:ind w:left="360"/>
        <w:jc w:val="both"/>
        <w:rPr>
          <w:rFonts w:ascii="Times New Roman" w:hAnsi="Times New Roman"/>
          <w:i/>
          <w:color w:val="000000"/>
          <w:sz w:val="22"/>
          <w:szCs w:val="22"/>
        </w:rPr>
      </w:pPr>
      <w:r w:rsidRPr="00CC37BF">
        <w:rPr>
          <w:rFonts w:ascii="Times New Roman" w:hAnsi="Times New Roman"/>
          <w:i/>
          <w:color w:val="000000"/>
          <w:sz w:val="22"/>
          <w:szCs w:val="22"/>
        </w:rPr>
        <w:t xml:space="preserve">(wypełnić tylko w przypadku realizacji zamówienia przy udziale podwykonawców) </w:t>
      </w:r>
    </w:p>
    <w:p w14:paraId="6072EE7D" w14:textId="77777777"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14:paraId="34340EFF" w14:textId="77777777"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14:paraId="4C302175" w14:textId="77777777" w:rsidR="00895879" w:rsidRPr="00CC37BF" w:rsidRDefault="00895879" w:rsidP="00BA60D6">
      <w:pPr>
        <w:numPr>
          <w:ilvl w:val="0"/>
          <w:numId w:val="28"/>
        </w:numPr>
        <w:spacing w:line="276" w:lineRule="auto"/>
        <w:ind w:left="284" w:hanging="284"/>
        <w:jc w:val="both"/>
        <w:rPr>
          <w:sz w:val="22"/>
          <w:szCs w:val="22"/>
        </w:rPr>
      </w:pPr>
      <w:r w:rsidRPr="00CC37BF">
        <w:rPr>
          <w:sz w:val="22"/>
          <w:szCs w:val="22"/>
        </w:rPr>
        <w:t>Oświadczamy, iż w przypadku wybrania naszej o</w:t>
      </w:r>
      <w:r w:rsidR="00540DF2" w:rsidRPr="00CC37BF">
        <w:rPr>
          <w:sz w:val="22"/>
          <w:szCs w:val="22"/>
        </w:rPr>
        <w:t xml:space="preserve">ferty, jako najkorzystniejszej </w:t>
      </w:r>
      <w:r w:rsidRPr="00CC37BF">
        <w:rPr>
          <w:sz w:val="22"/>
          <w:szCs w:val="22"/>
        </w:rPr>
        <w:t>w przedmiotowym postępowaniu, przed podpisaniem umowy przedło</w:t>
      </w:r>
      <w:r w:rsidR="00540DF2" w:rsidRPr="00CC37BF">
        <w:rPr>
          <w:sz w:val="22"/>
          <w:szCs w:val="22"/>
        </w:rPr>
        <w:t xml:space="preserve">żę w terminie wyznaczonym przez </w:t>
      </w:r>
      <w:r w:rsidRPr="00CC37BF">
        <w:rPr>
          <w:sz w:val="22"/>
          <w:szCs w:val="22"/>
        </w:rPr>
        <w:t>Zamawiającego ważną polisę na cały okres realizacji zamówienia, która stanowić będzie załącznik nr 3 do umowy.</w:t>
      </w:r>
    </w:p>
    <w:p w14:paraId="6D8050A8" w14:textId="77777777" w:rsidR="001E326E" w:rsidRDefault="00895879" w:rsidP="00BA60D6">
      <w:pPr>
        <w:numPr>
          <w:ilvl w:val="0"/>
          <w:numId w:val="28"/>
        </w:numPr>
        <w:spacing w:line="276" w:lineRule="auto"/>
        <w:ind w:left="284" w:hanging="284"/>
        <w:jc w:val="both"/>
        <w:rPr>
          <w:sz w:val="22"/>
          <w:szCs w:val="22"/>
        </w:rPr>
      </w:pPr>
      <w:r w:rsidRPr="0057665F">
        <w:rPr>
          <w:sz w:val="22"/>
          <w:szCs w:val="22"/>
        </w:rPr>
        <w:t>W przypadku przyznania nam zamówienia, zobowiązujemy się do wniesienia zabezpieczenia należytego wykonania umowy (najpó</w:t>
      </w:r>
      <w:r w:rsidR="00540DF2" w:rsidRPr="0057665F">
        <w:rPr>
          <w:sz w:val="22"/>
          <w:szCs w:val="22"/>
        </w:rPr>
        <w:t xml:space="preserve">źniej w dniu podpisania umowy) </w:t>
      </w:r>
      <w:r w:rsidRPr="0057665F">
        <w:rPr>
          <w:sz w:val="22"/>
          <w:szCs w:val="22"/>
        </w:rPr>
        <w:t>w wysokości 10</w:t>
      </w:r>
      <w:r w:rsidR="00407F03" w:rsidRPr="0057665F">
        <w:rPr>
          <w:sz w:val="22"/>
          <w:szCs w:val="22"/>
        </w:rPr>
        <w:t xml:space="preserve"> </w:t>
      </w:r>
      <w:r w:rsidRPr="0057665F">
        <w:rPr>
          <w:sz w:val="22"/>
          <w:szCs w:val="22"/>
        </w:rPr>
        <w:t>% ceny ofertowej brutto.</w:t>
      </w:r>
      <w:r w:rsidR="001E326E">
        <w:rPr>
          <w:sz w:val="22"/>
          <w:szCs w:val="22"/>
        </w:rPr>
        <w:t xml:space="preserve"> </w:t>
      </w:r>
    </w:p>
    <w:p w14:paraId="6EA31DFC" w14:textId="77777777" w:rsidR="001E326E" w:rsidRDefault="00895879" w:rsidP="00BA60D6">
      <w:pPr>
        <w:numPr>
          <w:ilvl w:val="0"/>
          <w:numId w:val="28"/>
        </w:numPr>
        <w:spacing w:line="276" w:lineRule="auto"/>
        <w:ind w:left="284" w:hanging="284"/>
        <w:jc w:val="both"/>
        <w:rPr>
          <w:sz w:val="22"/>
          <w:szCs w:val="22"/>
        </w:rPr>
      </w:pPr>
      <w:r w:rsidRPr="001E326E">
        <w:rPr>
          <w:rFonts w:eastAsia="Calibri"/>
          <w:sz w:val="22"/>
          <w:szCs w:val="22"/>
        </w:rPr>
        <w:t>Oświadczam, iż brak przedłożenia przeze mnie dokument</w:t>
      </w:r>
      <w:r w:rsidR="00963B4F">
        <w:rPr>
          <w:rFonts w:eastAsia="Calibri"/>
          <w:sz w:val="22"/>
          <w:szCs w:val="22"/>
        </w:rPr>
        <w:t>u, o którym mowa w pkt 11</w:t>
      </w:r>
      <w:r w:rsidRPr="001E326E">
        <w:rPr>
          <w:rFonts w:eastAsia="Calibri"/>
          <w:sz w:val="22"/>
          <w:szCs w:val="22"/>
        </w:rPr>
        <w:t xml:space="preserve"> oferty oraz wniesienia zabezpieczenia należytego wyk</w:t>
      </w:r>
      <w:r w:rsidR="00554743" w:rsidRPr="001E326E">
        <w:rPr>
          <w:rFonts w:eastAsia="Calibri"/>
          <w:sz w:val="22"/>
          <w:szCs w:val="22"/>
        </w:rPr>
        <w:t>onania umowy, którym mowa w pkt</w:t>
      </w:r>
      <w:r w:rsidRPr="001E326E">
        <w:rPr>
          <w:rFonts w:eastAsia="Calibri"/>
          <w:sz w:val="22"/>
          <w:szCs w:val="22"/>
        </w:rPr>
        <w:t xml:space="preserve"> </w:t>
      </w:r>
      <w:r w:rsidR="00963B4F">
        <w:rPr>
          <w:rFonts w:eastAsia="Calibri"/>
          <w:sz w:val="22"/>
          <w:szCs w:val="22"/>
        </w:rPr>
        <w:t>12,</w:t>
      </w:r>
      <w:r w:rsidRPr="001E326E">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14:paraId="02C24E8D" w14:textId="77777777" w:rsidR="00895879" w:rsidRPr="001E326E" w:rsidRDefault="00895879" w:rsidP="00BA60D6">
      <w:pPr>
        <w:numPr>
          <w:ilvl w:val="0"/>
          <w:numId w:val="28"/>
        </w:numPr>
        <w:spacing w:line="276" w:lineRule="auto"/>
        <w:ind w:left="284" w:hanging="284"/>
        <w:jc w:val="both"/>
        <w:rPr>
          <w:sz w:val="22"/>
          <w:szCs w:val="22"/>
        </w:rPr>
      </w:pPr>
      <w:r w:rsidRPr="001E326E">
        <w:rPr>
          <w:sz w:val="22"/>
          <w:szCs w:val="22"/>
        </w:rPr>
        <w:t>Integralną część niniejszej oferty stanowią dokumenty wymagane treścią rozdziału IX siwz oraz wypełnione i podpisane załączniki wymagane przez zamawiającego w niniejszej siwz.</w:t>
      </w:r>
    </w:p>
    <w:p w14:paraId="734C3064" w14:textId="77777777" w:rsidR="00895879" w:rsidRPr="00CC37BF" w:rsidRDefault="00895879" w:rsidP="0027799D">
      <w:pPr>
        <w:spacing w:line="276" w:lineRule="auto"/>
        <w:jc w:val="both"/>
        <w:rPr>
          <w:b/>
          <w:color w:val="000000"/>
          <w:sz w:val="22"/>
          <w:szCs w:val="22"/>
        </w:rPr>
      </w:pPr>
    </w:p>
    <w:p w14:paraId="4CE95CDF" w14:textId="77777777" w:rsidR="00895879" w:rsidRPr="00CC37BF" w:rsidRDefault="00895879" w:rsidP="0027799D">
      <w:pPr>
        <w:spacing w:line="276" w:lineRule="auto"/>
        <w:jc w:val="both"/>
        <w:rPr>
          <w:b/>
          <w:sz w:val="22"/>
          <w:szCs w:val="22"/>
        </w:rPr>
      </w:pPr>
    </w:p>
    <w:p w14:paraId="2F9CC130" w14:textId="77777777" w:rsidR="00895879" w:rsidRPr="00CC37BF" w:rsidRDefault="00895879" w:rsidP="0027799D">
      <w:pPr>
        <w:spacing w:line="276" w:lineRule="auto"/>
        <w:jc w:val="both"/>
        <w:rPr>
          <w:b/>
          <w:sz w:val="22"/>
          <w:szCs w:val="22"/>
        </w:rPr>
      </w:pPr>
    </w:p>
    <w:p w14:paraId="2BAC10AD" w14:textId="77777777"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 xml:space="preserve">................................ , dnia ......................                         </w:t>
      </w:r>
    </w:p>
    <w:p w14:paraId="03088635" w14:textId="77777777" w:rsidR="00895879" w:rsidRPr="00CC37BF" w:rsidRDefault="00895879" w:rsidP="0027799D">
      <w:pPr>
        <w:tabs>
          <w:tab w:val="left" w:pos="5740"/>
        </w:tabs>
        <w:spacing w:line="276" w:lineRule="auto"/>
        <w:rPr>
          <w:color w:val="000000"/>
          <w:sz w:val="22"/>
          <w:szCs w:val="22"/>
        </w:rPr>
      </w:pPr>
    </w:p>
    <w:p w14:paraId="79114C0F" w14:textId="77777777"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w:t>
      </w:r>
    </w:p>
    <w:p w14:paraId="279FCD1F" w14:textId="77777777" w:rsidR="00895879" w:rsidRPr="00CC37BF" w:rsidRDefault="00895879" w:rsidP="0027799D">
      <w:pPr>
        <w:tabs>
          <w:tab w:val="left" w:pos="5740"/>
        </w:tabs>
        <w:spacing w:line="276" w:lineRule="auto"/>
        <w:jc w:val="right"/>
        <w:rPr>
          <w:i/>
          <w:iCs/>
          <w:color w:val="000000"/>
          <w:sz w:val="22"/>
          <w:szCs w:val="22"/>
        </w:rPr>
      </w:pPr>
      <w:r w:rsidRPr="00CC37BF">
        <w:rPr>
          <w:i/>
          <w:color w:val="000000"/>
          <w:szCs w:val="22"/>
        </w:rPr>
        <w:t xml:space="preserve">    </w:t>
      </w:r>
      <w:r w:rsidRPr="00CC37BF">
        <w:rPr>
          <w:i/>
          <w:iCs/>
          <w:color w:val="000000"/>
          <w:szCs w:val="22"/>
        </w:rPr>
        <w:t>(podpis osoby upoważnionej do reprezentacji)</w:t>
      </w:r>
    </w:p>
    <w:p w14:paraId="388CD76F" w14:textId="77777777" w:rsidR="00895879" w:rsidRPr="00CC37BF" w:rsidRDefault="00895879" w:rsidP="0027799D">
      <w:pPr>
        <w:tabs>
          <w:tab w:val="right" w:pos="9072"/>
        </w:tabs>
        <w:spacing w:line="276" w:lineRule="auto"/>
        <w:rPr>
          <w:sz w:val="22"/>
          <w:szCs w:val="22"/>
        </w:rPr>
      </w:pPr>
    </w:p>
    <w:p w14:paraId="0E318782" w14:textId="77777777" w:rsidR="00895879" w:rsidRPr="00CC37BF" w:rsidRDefault="00895879" w:rsidP="0027799D">
      <w:pPr>
        <w:tabs>
          <w:tab w:val="right" w:pos="9072"/>
        </w:tabs>
        <w:spacing w:line="276" w:lineRule="auto"/>
        <w:rPr>
          <w:sz w:val="22"/>
          <w:szCs w:val="22"/>
        </w:rPr>
      </w:pPr>
    </w:p>
    <w:p w14:paraId="1D2832F6" w14:textId="77777777" w:rsidR="00895879" w:rsidRPr="00CC37BF" w:rsidRDefault="00895879" w:rsidP="0027799D">
      <w:pPr>
        <w:tabs>
          <w:tab w:val="right" w:pos="9072"/>
        </w:tabs>
        <w:spacing w:line="276" w:lineRule="auto"/>
        <w:rPr>
          <w:sz w:val="22"/>
          <w:szCs w:val="22"/>
        </w:rPr>
      </w:pPr>
    </w:p>
    <w:p w14:paraId="2A37CBB4" w14:textId="77777777" w:rsidR="00895879" w:rsidRPr="00CC37BF" w:rsidRDefault="00895879" w:rsidP="0027799D">
      <w:pPr>
        <w:tabs>
          <w:tab w:val="right" w:pos="9072"/>
        </w:tabs>
        <w:spacing w:line="276" w:lineRule="auto"/>
        <w:rPr>
          <w:sz w:val="22"/>
          <w:szCs w:val="22"/>
        </w:rPr>
      </w:pPr>
    </w:p>
    <w:p w14:paraId="398E850B" w14:textId="77777777" w:rsidR="00895879" w:rsidRPr="00CC37BF" w:rsidRDefault="00895879" w:rsidP="0027799D">
      <w:pPr>
        <w:tabs>
          <w:tab w:val="right" w:pos="9072"/>
        </w:tabs>
        <w:spacing w:line="276" w:lineRule="auto"/>
        <w:rPr>
          <w:sz w:val="22"/>
          <w:szCs w:val="22"/>
        </w:rPr>
      </w:pPr>
    </w:p>
    <w:p w14:paraId="2B92C9DE" w14:textId="77777777" w:rsidR="00895879" w:rsidRPr="00CC37BF" w:rsidRDefault="00895879" w:rsidP="0027799D">
      <w:pPr>
        <w:tabs>
          <w:tab w:val="right" w:pos="9072"/>
        </w:tabs>
        <w:spacing w:line="276" w:lineRule="auto"/>
        <w:rPr>
          <w:sz w:val="22"/>
          <w:szCs w:val="22"/>
        </w:rPr>
      </w:pPr>
    </w:p>
    <w:p w14:paraId="39571F71" w14:textId="77777777" w:rsidR="00895879" w:rsidRPr="00CC37BF" w:rsidRDefault="00895879" w:rsidP="0027799D">
      <w:pPr>
        <w:tabs>
          <w:tab w:val="right" w:pos="9072"/>
        </w:tabs>
        <w:spacing w:line="276" w:lineRule="auto"/>
        <w:rPr>
          <w:sz w:val="22"/>
          <w:szCs w:val="22"/>
        </w:rPr>
      </w:pPr>
    </w:p>
    <w:p w14:paraId="5E5E0B10" w14:textId="77777777" w:rsidR="00895879" w:rsidRPr="00CC37BF" w:rsidRDefault="00895879" w:rsidP="0027799D">
      <w:pPr>
        <w:tabs>
          <w:tab w:val="right" w:pos="9072"/>
        </w:tabs>
        <w:spacing w:line="276" w:lineRule="auto"/>
        <w:rPr>
          <w:sz w:val="22"/>
          <w:szCs w:val="22"/>
        </w:rPr>
      </w:pPr>
    </w:p>
    <w:p w14:paraId="58DB5CEC" w14:textId="77777777" w:rsidR="00895879" w:rsidRPr="00CC37BF" w:rsidRDefault="00895879" w:rsidP="0027799D">
      <w:pPr>
        <w:tabs>
          <w:tab w:val="right" w:pos="9072"/>
        </w:tabs>
        <w:spacing w:line="276" w:lineRule="auto"/>
        <w:rPr>
          <w:sz w:val="22"/>
          <w:szCs w:val="22"/>
        </w:rPr>
      </w:pPr>
    </w:p>
    <w:p w14:paraId="7288AA17" w14:textId="77777777" w:rsidR="00895879" w:rsidRPr="00CC37BF" w:rsidRDefault="00895879" w:rsidP="0027799D">
      <w:pPr>
        <w:tabs>
          <w:tab w:val="right" w:pos="9072"/>
        </w:tabs>
        <w:spacing w:line="276" w:lineRule="auto"/>
        <w:rPr>
          <w:sz w:val="22"/>
          <w:szCs w:val="22"/>
        </w:rPr>
      </w:pPr>
    </w:p>
    <w:p w14:paraId="7FF224D2" w14:textId="53A3BAE4" w:rsidR="00895879" w:rsidRDefault="00895879" w:rsidP="0027799D">
      <w:pPr>
        <w:tabs>
          <w:tab w:val="right" w:pos="9072"/>
        </w:tabs>
        <w:spacing w:line="276" w:lineRule="auto"/>
        <w:rPr>
          <w:sz w:val="22"/>
          <w:szCs w:val="22"/>
        </w:rPr>
      </w:pPr>
    </w:p>
    <w:p w14:paraId="4B458F79" w14:textId="469DFC35" w:rsidR="00B25503" w:rsidRDefault="00B25503" w:rsidP="0027799D">
      <w:pPr>
        <w:tabs>
          <w:tab w:val="right" w:pos="9072"/>
        </w:tabs>
        <w:spacing w:line="276" w:lineRule="auto"/>
        <w:rPr>
          <w:sz w:val="22"/>
          <w:szCs w:val="22"/>
        </w:rPr>
      </w:pPr>
    </w:p>
    <w:p w14:paraId="35E162A2" w14:textId="2291B17A" w:rsidR="00B25503" w:rsidRDefault="00B25503" w:rsidP="0027799D">
      <w:pPr>
        <w:tabs>
          <w:tab w:val="right" w:pos="9072"/>
        </w:tabs>
        <w:spacing w:line="276" w:lineRule="auto"/>
        <w:rPr>
          <w:sz w:val="22"/>
          <w:szCs w:val="22"/>
        </w:rPr>
      </w:pPr>
    </w:p>
    <w:p w14:paraId="4A5259E1" w14:textId="544EEE4B" w:rsidR="00B25503" w:rsidRDefault="00B25503" w:rsidP="0027799D">
      <w:pPr>
        <w:tabs>
          <w:tab w:val="right" w:pos="9072"/>
        </w:tabs>
        <w:spacing w:line="276" w:lineRule="auto"/>
        <w:rPr>
          <w:sz w:val="22"/>
          <w:szCs w:val="22"/>
        </w:rPr>
      </w:pPr>
    </w:p>
    <w:p w14:paraId="7318A01D" w14:textId="12C375D1" w:rsidR="00B25503" w:rsidRDefault="00B25503" w:rsidP="0027799D">
      <w:pPr>
        <w:tabs>
          <w:tab w:val="right" w:pos="9072"/>
        </w:tabs>
        <w:spacing w:line="276" w:lineRule="auto"/>
        <w:rPr>
          <w:sz w:val="22"/>
          <w:szCs w:val="22"/>
        </w:rPr>
      </w:pPr>
    </w:p>
    <w:p w14:paraId="6F8BA160" w14:textId="5ABAC088" w:rsidR="00B25503" w:rsidRDefault="00B25503" w:rsidP="0027799D">
      <w:pPr>
        <w:tabs>
          <w:tab w:val="right" w:pos="9072"/>
        </w:tabs>
        <w:spacing w:line="276" w:lineRule="auto"/>
        <w:rPr>
          <w:sz w:val="22"/>
          <w:szCs w:val="22"/>
        </w:rPr>
      </w:pPr>
    </w:p>
    <w:p w14:paraId="49790789" w14:textId="4322DC59" w:rsidR="00B25503" w:rsidRDefault="00B25503" w:rsidP="0027799D">
      <w:pPr>
        <w:tabs>
          <w:tab w:val="right" w:pos="9072"/>
        </w:tabs>
        <w:spacing w:line="276" w:lineRule="auto"/>
        <w:rPr>
          <w:sz w:val="22"/>
          <w:szCs w:val="22"/>
        </w:rPr>
      </w:pPr>
    </w:p>
    <w:p w14:paraId="2B6C2A69" w14:textId="77777777" w:rsidR="00B25503" w:rsidRPr="00CC37BF" w:rsidRDefault="00B25503" w:rsidP="0027799D">
      <w:pPr>
        <w:tabs>
          <w:tab w:val="right" w:pos="9072"/>
        </w:tabs>
        <w:spacing w:line="276" w:lineRule="auto"/>
        <w:rPr>
          <w:sz w:val="22"/>
          <w:szCs w:val="22"/>
        </w:rPr>
      </w:pPr>
    </w:p>
    <w:p w14:paraId="077B7EDC" w14:textId="77777777" w:rsidR="00A33ECE" w:rsidRPr="00CC37BF" w:rsidRDefault="00A33ECE" w:rsidP="0027799D">
      <w:pPr>
        <w:tabs>
          <w:tab w:val="right" w:pos="9072"/>
        </w:tabs>
        <w:spacing w:line="276" w:lineRule="auto"/>
        <w:rPr>
          <w:sz w:val="22"/>
          <w:szCs w:val="22"/>
        </w:rPr>
      </w:pPr>
    </w:p>
    <w:p w14:paraId="27BE670F" w14:textId="77777777" w:rsidR="00895879" w:rsidRDefault="00895879" w:rsidP="0027799D">
      <w:pPr>
        <w:tabs>
          <w:tab w:val="right" w:pos="9072"/>
        </w:tabs>
        <w:spacing w:line="276" w:lineRule="auto"/>
        <w:rPr>
          <w:sz w:val="22"/>
          <w:szCs w:val="22"/>
        </w:rPr>
      </w:pPr>
    </w:p>
    <w:p w14:paraId="4E847993" w14:textId="77777777" w:rsidR="00895879" w:rsidRPr="00CC37BF" w:rsidRDefault="00895879" w:rsidP="0027799D">
      <w:pPr>
        <w:tabs>
          <w:tab w:val="right" w:pos="9072"/>
        </w:tabs>
        <w:spacing w:line="276" w:lineRule="auto"/>
        <w:jc w:val="right"/>
        <w:rPr>
          <w:b/>
          <w:sz w:val="22"/>
          <w:szCs w:val="22"/>
        </w:rPr>
      </w:pPr>
      <w:r w:rsidRPr="00CC37BF">
        <w:rPr>
          <w:b/>
          <w:sz w:val="22"/>
          <w:szCs w:val="22"/>
        </w:rPr>
        <w:lastRenderedPageBreak/>
        <w:t xml:space="preserve">Załącznik nr 2 do siwz </w:t>
      </w:r>
    </w:p>
    <w:p w14:paraId="4B38CF0C" w14:textId="77777777" w:rsidR="00540DF2" w:rsidRPr="00CC37BF" w:rsidRDefault="00540DF2" w:rsidP="0027799D">
      <w:pPr>
        <w:spacing w:line="276" w:lineRule="auto"/>
        <w:ind w:firstLine="284"/>
        <w:jc w:val="center"/>
        <w:rPr>
          <w:i/>
          <w:sz w:val="22"/>
          <w:szCs w:val="22"/>
        </w:rPr>
      </w:pPr>
    </w:p>
    <w:p w14:paraId="5D6BE69C" w14:textId="77777777" w:rsidR="00895879" w:rsidRPr="00CC37BF" w:rsidRDefault="00895879" w:rsidP="0027799D">
      <w:pPr>
        <w:spacing w:line="276" w:lineRule="auto"/>
        <w:ind w:firstLine="284"/>
        <w:jc w:val="center"/>
        <w:rPr>
          <w:b/>
          <w:i/>
          <w:caps/>
          <w:sz w:val="22"/>
          <w:szCs w:val="22"/>
        </w:rPr>
      </w:pPr>
      <w:r w:rsidRPr="00CC37BF">
        <w:rPr>
          <w:b/>
          <w:i/>
          <w:caps/>
          <w:sz w:val="22"/>
          <w:szCs w:val="22"/>
        </w:rPr>
        <w:t xml:space="preserve">OświadczeniE o BRAKU PODSTAW DO WYKLUCZENIA Z POSTĘPOWANIA  </w:t>
      </w:r>
      <w:r w:rsidRPr="00CC37BF">
        <w:rPr>
          <w:b/>
          <w:i/>
          <w:caps/>
          <w:sz w:val="22"/>
          <w:szCs w:val="22"/>
        </w:rPr>
        <w:br/>
        <w:t xml:space="preserve">O UDZIELENIE ZAMÓWIENIA </w:t>
      </w:r>
    </w:p>
    <w:p w14:paraId="0F7AD40E" w14:textId="77777777" w:rsidR="00895879" w:rsidRPr="00CC37BF" w:rsidRDefault="00895879" w:rsidP="0027799D">
      <w:pPr>
        <w:spacing w:line="276" w:lineRule="auto"/>
        <w:rPr>
          <w:b/>
          <w:i/>
          <w:sz w:val="22"/>
          <w:szCs w:val="22"/>
        </w:rPr>
      </w:pPr>
    </w:p>
    <w:p w14:paraId="7625C758" w14:textId="77777777" w:rsidR="00895879" w:rsidRPr="00CC37BF" w:rsidRDefault="00895879" w:rsidP="0027799D">
      <w:pPr>
        <w:spacing w:line="276" w:lineRule="auto"/>
        <w:rPr>
          <w:b/>
          <w:i/>
          <w:sz w:val="22"/>
          <w:szCs w:val="22"/>
        </w:rPr>
      </w:pPr>
      <w:r w:rsidRPr="00CC37BF">
        <w:rPr>
          <w:b/>
          <w:i/>
          <w:sz w:val="22"/>
          <w:szCs w:val="22"/>
        </w:rPr>
        <w:t>OŚWIADCZENIA DOTYCZĄCE WYKONAWCY:</w:t>
      </w:r>
    </w:p>
    <w:p w14:paraId="225D65E5" w14:textId="77777777" w:rsidR="00895879" w:rsidRPr="00CC37BF" w:rsidRDefault="00895879" w:rsidP="0027799D">
      <w:pPr>
        <w:pStyle w:val="Akapitzlist"/>
        <w:spacing w:line="276" w:lineRule="auto"/>
        <w:jc w:val="both"/>
        <w:rPr>
          <w:i/>
          <w:sz w:val="22"/>
          <w:szCs w:val="22"/>
        </w:rPr>
      </w:pPr>
    </w:p>
    <w:p w14:paraId="741ABD75" w14:textId="77777777" w:rsidR="00045F3F"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Oświadczam, że na dzień składania ofert nie podlegam wykluczeniu z postępowania na podstawie art. 24 ust 1 pkt 12–23 ustawy Pzp.</w:t>
      </w:r>
    </w:p>
    <w:p w14:paraId="40E32558" w14:textId="77777777" w:rsidR="00895879"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 xml:space="preserve">Oświadczam, że na dzień składania ofert nie podlegam wykluczeniu z postępowania na podstawie art. 24 ust. 5 </w:t>
      </w:r>
      <w:r w:rsidR="00A33ECE" w:rsidRPr="00CC37BF">
        <w:rPr>
          <w:i/>
          <w:sz w:val="22"/>
          <w:szCs w:val="22"/>
          <w:lang w:val="pl-PL"/>
        </w:rPr>
        <w:t xml:space="preserve">pkt 1 </w:t>
      </w:r>
      <w:r w:rsidRPr="00CC37BF">
        <w:rPr>
          <w:i/>
          <w:sz w:val="22"/>
          <w:szCs w:val="22"/>
        </w:rPr>
        <w:t>ustawy Pzp  .</w:t>
      </w:r>
    </w:p>
    <w:p w14:paraId="651C73EA" w14:textId="77777777" w:rsidR="00895879" w:rsidRPr="00CC37BF" w:rsidRDefault="00895879" w:rsidP="0027799D">
      <w:pPr>
        <w:spacing w:line="276" w:lineRule="auto"/>
        <w:jc w:val="both"/>
        <w:rPr>
          <w:i/>
          <w:sz w:val="22"/>
          <w:szCs w:val="22"/>
        </w:rPr>
      </w:pPr>
    </w:p>
    <w:p w14:paraId="0F97B4C6" w14:textId="77777777"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14:paraId="49FEBE76" w14:textId="77777777" w:rsidR="00895879" w:rsidRPr="00CC37BF" w:rsidRDefault="00895879" w:rsidP="0027799D">
      <w:pPr>
        <w:spacing w:line="276" w:lineRule="auto"/>
        <w:ind w:left="5664" w:firstLine="708"/>
        <w:jc w:val="both"/>
        <w:rPr>
          <w:i/>
          <w:szCs w:val="22"/>
        </w:rPr>
      </w:pPr>
      <w:r w:rsidRPr="00CC37BF">
        <w:rPr>
          <w:i/>
          <w:szCs w:val="22"/>
        </w:rPr>
        <w:t>(podpis)</w:t>
      </w:r>
    </w:p>
    <w:p w14:paraId="4CDD86FD" w14:textId="77777777" w:rsidR="00E24B42" w:rsidRPr="00CC37BF" w:rsidRDefault="00E24B42" w:rsidP="0027799D">
      <w:pPr>
        <w:spacing w:line="276" w:lineRule="auto"/>
        <w:jc w:val="both"/>
        <w:rPr>
          <w:i/>
          <w:sz w:val="22"/>
          <w:szCs w:val="22"/>
        </w:rPr>
      </w:pPr>
    </w:p>
    <w:p w14:paraId="699074BE" w14:textId="77777777" w:rsidR="00895879" w:rsidRPr="00CC37BF" w:rsidRDefault="00895879" w:rsidP="0044242F">
      <w:pPr>
        <w:spacing w:line="276" w:lineRule="auto"/>
        <w:rPr>
          <w:i/>
          <w:sz w:val="22"/>
          <w:szCs w:val="22"/>
        </w:rPr>
      </w:pPr>
      <w:r w:rsidRPr="00CC37BF">
        <w:rPr>
          <w:i/>
          <w:sz w:val="22"/>
          <w:szCs w:val="22"/>
        </w:rPr>
        <w:t xml:space="preserve">Oświadczam, że na dzień składania ofert zachodzą w stosunku do mnie podstawy wykluczenia z postępowania na podstawie art. …………. ustawy Pzp (podać mającą zastosowanie podstawę wykluczenia spośród wymienionych w art. 24 ust. 1 pkt 13–14, 16–20 lub art. 24 ust. 5 </w:t>
      </w:r>
      <w:r w:rsidR="00A33ECE" w:rsidRPr="00CC37BF">
        <w:rPr>
          <w:i/>
          <w:sz w:val="22"/>
          <w:szCs w:val="22"/>
        </w:rPr>
        <w:t xml:space="preserve">pkt 1 </w:t>
      </w:r>
      <w:r w:rsidRPr="00CC37BF">
        <w:rPr>
          <w:i/>
          <w:sz w:val="22"/>
          <w:szCs w:val="22"/>
        </w:rPr>
        <w:t>ustawy Pzp). Jednocześnie oświadczam, że w związku z ww. okolicznością, na podstawie art. 24 ust. 8 ustawy Pzp podjąłe</w:t>
      </w:r>
      <w:r w:rsidR="00E24B42" w:rsidRPr="00CC37BF">
        <w:rPr>
          <w:i/>
          <w:sz w:val="22"/>
          <w:szCs w:val="22"/>
        </w:rPr>
        <w:t xml:space="preserve">m następujące środki naprawcze: </w:t>
      </w:r>
      <w:r w:rsidRPr="00CC37BF">
        <w:rPr>
          <w:i/>
          <w:sz w:val="22"/>
          <w:szCs w:val="22"/>
        </w:rPr>
        <w:t>……………………………………………………………………</w:t>
      </w:r>
      <w:r w:rsidR="00E24B42" w:rsidRPr="00CC37BF">
        <w:rPr>
          <w:i/>
          <w:sz w:val="22"/>
          <w:szCs w:val="22"/>
        </w:rPr>
        <w:t>…</w:t>
      </w:r>
    </w:p>
    <w:p w14:paraId="65DB9F3F" w14:textId="77777777" w:rsidR="00895879" w:rsidRPr="00CC37BF" w:rsidRDefault="00895879" w:rsidP="0027799D">
      <w:pPr>
        <w:spacing w:line="276" w:lineRule="auto"/>
        <w:jc w:val="both"/>
        <w:rPr>
          <w:i/>
          <w:sz w:val="22"/>
          <w:szCs w:val="22"/>
        </w:rPr>
      </w:pPr>
      <w:r w:rsidRPr="00CC37BF">
        <w:rPr>
          <w:i/>
          <w:sz w:val="22"/>
          <w:szCs w:val="22"/>
        </w:rPr>
        <w:t>…………………………………………………………………………………………..………………</w:t>
      </w:r>
      <w:r w:rsidR="00E24B42" w:rsidRPr="00CC37BF">
        <w:rPr>
          <w:i/>
          <w:sz w:val="22"/>
          <w:szCs w:val="22"/>
        </w:rPr>
        <w:t>……………</w:t>
      </w:r>
      <w:r w:rsidRPr="00CC37BF">
        <w:rPr>
          <w:i/>
          <w:sz w:val="22"/>
          <w:szCs w:val="22"/>
        </w:rPr>
        <w:t>…………………………………………………………………………………………………………………………</w:t>
      </w:r>
    </w:p>
    <w:p w14:paraId="35792840" w14:textId="77777777" w:rsidR="00895879" w:rsidRPr="00CC37BF" w:rsidRDefault="00895879" w:rsidP="0027799D">
      <w:pPr>
        <w:spacing w:line="276" w:lineRule="auto"/>
        <w:jc w:val="both"/>
        <w:rPr>
          <w:i/>
          <w:sz w:val="22"/>
          <w:szCs w:val="22"/>
        </w:rPr>
      </w:pPr>
    </w:p>
    <w:p w14:paraId="0409FC77" w14:textId="77777777"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14:paraId="0E271336" w14:textId="77777777" w:rsidR="00895879" w:rsidRPr="00CC37BF" w:rsidRDefault="00895879" w:rsidP="0027799D">
      <w:pPr>
        <w:spacing w:line="276" w:lineRule="auto"/>
        <w:ind w:left="5664" w:firstLine="708"/>
        <w:jc w:val="both"/>
        <w:rPr>
          <w:i/>
          <w:szCs w:val="22"/>
        </w:rPr>
      </w:pPr>
      <w:r w:rsidRPr="00CC37BF">
        <w:rPr>
          <w:i/>
          <w:szCs w:val="22"/>
        </w:rPr>
        <w:t>(podpis)</w:t>
      </w:r>
    </w:p>
    <w:p w14:paraId="0C18B804" w14:textId="77777777" w:rsidR="00540DF2" w:rsidRPr="00CC37BF" w:rsidRDefault="00540DF2" w:rsidP="0027799D">
      <w:pPr>
        <w:spacing w:line="276" w:lineRule="auto"/>
        <w:jc w:val="both"/>
        <w:rPr>
          <w:b/>
          <w:i/>
          <w:sz w:val="22"/>
          <w:szCs w:val="22"/>
        </w:rPr>
      </w:pPr>
    </w:p>
    <w:p w14:paraId="2B582A2D" w14:textId="77777777" w:rsidR="00540DF2" w:rsidRPr="00CC37BF" w:rsidRDefault="00540DF2" w:rsidP="0027799D">
      <w:pPr>
        <w:spacing w:line="276" w:lineRule="auto"/>
        <w:jc w:val="both"/>
        <w:rPr>
          <w:b/>
          <w:i/>
          <w:sz w:val="22"/>
          <w:szCs w:val="22"/>
        </w:rPr>
      </w:pPr>
    </w:p>
    <w:p w14:paraId="7056C714" w14:textId="77777777" w:rsidR="00540DF2" w:rsidRPr="00CC37BF" w:rsidRDefault="00540DF2" w:rsidP="0027799D">
      <w:pPr>
        <w:spacing w:line="276" w:lineRule="auto"/>
        <w:jc w:val="both"/>
        <w:rPr>
          <w:b/>
          <w:i/>
          <w:sz w:val="22"/>
          <w:szCs w:val="22"/>
        </w:rPr>
      </w:pPr>
    </w:p>
    <w:p w14:paraId="4C203616" w14:textId="77777777" w:rsidR="00540DF2" w:rsidRPr="00CC37BF" w:rsidRDefault="00540DF2" w:rsidP="0027799D">
      <w:pPr>
        <w:spacing w:line="276" w:lineRule="auto"/>
        <w:jc w:val="both"/>
        <w:rPr>
          <w:b/>
          <w:i/>
          <w:sz w:val="22"/>
          <w:szCs w:val="22"/>
        </w:rPr>
      </w:pPr>
    </w:p>
    <w:p w14:paraId="0AC7D285" w14:textId="77777777" w:rsidR="00540DF2" w:rsidRPr="00CC37BF" w:rsidRDefault="00540DF2" w:rsidP="0027799D">
      <w:pPr>
        <w:spacing w:line="276" w:lineRule="auto"/>
        <w:jc w:val="both"/>
        <w:rPr>
          <w:b/>
          <w:i/>
          <w:sz w:val="22"/>
          <w:szCs w:val="22"/>
        </w:rPr>
      </w:pPr>
    </w:p>
    <w:p w14:paraId="2EE3FAB4" w14:textId="77777777" w:rsidR="00540DF2" w:rsidRPr="00CC37BF" w:rsidRDefault="00540DF2" w:rsidP="0027799D">
      <w:pPr>
        <w:spacing w:line="276" w:lineRule="auto"/>
        <w:jc w:val="both"/>
        <w:rPr>
          <w:b/>
          <w:i/>
          <w:sz w:val="22"/>
          <w:szCs w:val="22"/>
        </w:rPr>
      </w:pPr>
    </w:p>
    <w:p w14:paraId="7B15A2AE" w14:textId="77777777" w:rsidR="00895879" w:rsidRPr="00CC37BF" w:rsidRDefault="00895879" w:rsidP="0027799D">
      <w:pPr>
        <w:spacing w:line="276" w:lineRule="auto"/>
        <w:jc w:val="both"/>
        <w:rPr>
          <w:b/>
          <w:i/>
          <w:sz w:val="22"/>
          <w:szCs w:val="22"/>
        </w:rPr>
      </w:pPr>
      <w:r w:rsidRPr="00CC37BF">
        <w:rPr>
          <w:b/>
          <w:i/>
          <w:sz w:val="22"/>
          <w:szCs w:val="22"/>
        </w:rPr>
        <w:t>OŚWIADCZENIE DOTYCZĄCE PODMIOTU, NA KTÓREGO ZASOBY POWOŁUJE SIĘ WYKONAWCA:</w:t>
      </w:r>
    </w:p>
    <w:p w14:paraId="080EDE82" w14:textId="77777777" w:rsidR="00895879" w:rsidRPr="00CC37BF" w:rsidRDefault="00895879" w:rsidP="0027799D">
      <w:pPr>
        <w:spacing w:line="276" w:lineRule="auto"/>
        <w:jc w:val="both"/>
        <w:rPr>
          <w:b/>
          <w:i/>
          <w:sz w:val="22"/>
          <w:szCs w:val="22"/>
        </w:rPr>
      </w:pPr>
    </w:p>
    <w:p w14:paraId="3D7AC6EA" w14:textId="77777777" w:rsidR="00895879" w:rsidRPr="00CC37BF" w:rsidRDefault="00895879" w:rsidP="0027799D">
      <w:pPr>
        <w:spacing w:line="276" w:lineRule="auto"/>
        <w:jc w:val="both"/>
        <w:rPr>
          <w:i/>
          <w:sz w:val="22"/>
          <w:szCs w:val="22"/>
        </w:rPr>
      </w:pPr>
      <w:r w:rsidRPr="00CC37BF">
        <w:rPr>
          <w:i/>
          <w:sz w:val="22"/>
          <w:szCs w:val="22"/>
        </w:rPr>
        <w:t>Oświadczam, że następujący/e podmiot/y, na którego/ych zasoby powołuję się w</w:t>
      </w:r>
      <w:r w:rsidR="00E24B42" w:rsidRPr="00CC37BF">
        <w:rPr>
          <w:i/>
          <w:sz w:val="22"/>
          <w:szCs w:val="22"/>
        </w:rPr>
        <w:t xml:space="preserve"> niniejszym postępowaniu, tj.: </w:t>
      </w:r>
      <w:r w:rsidRPr="00CC37BF">
        <w:rPr>
          <w:i/>
          <w:sz w:val="22"/>
          <w:szCs w:val="22"/>
        </w:rPr>
        <w:t>………………………………………………</w:t>
      </w:r>
      <w:r w:rsidR="00E24B42" w:rsidRPr="00CC37BF">
        <w:rPr>
          <w:i/>
          <w:sz w:val="22"/>
          <w:szCs w:val="22"/>
        </w:rPr>
        <w:t xml:space="preserve">……………………………………………… (podać pełną </w:t>
      </w:r>
      <w:r w:rsidRPr="00CC37BF">
        <w:rPr>
          <w:i/>
          <w:sz w:val="22"/>
          <w:szCs w:val="22"/>
        </w:rPr>
        <w:t>nazwę/firmę, adres, a także w zależności od podmiotu: NIP/PESEL, KRS/CEiDG) nie podlega/ją wykluczeniu z postępowania o udzielenie zamówienia na dzień składania ofert.</w:t>
      </w:r>
    </w:p>
    <w:p w14:paraId="2A2DE6DC" w14:textId="77777777" w:rsidR="00540DF2" w:rsidRPr="00CC37BF" w:rsidRDefault="00540DF2" w:rsidP="0027799D">
      <w:pPr>
        <w:spacing w:line="276" w:lineRule="auto"/>
        <w:jc w:val="both"/>
        <w:rPr>
          <w:i/>
          <w:sz w:val="22"/>
          <w:szCs w:val="22"/>
        </w:rPr>
      </w:pPr>
    </w:p>
    <w:p w14:paraId="3DFE5652" w14:textId="77777777" w:rsidR="00E24B42" w:rsidRPr="00CC37BF" w:rsidRDefault="00E24B42" w:rsidP="0027799D">
      <w:pPr>
        <w:spacing w:line="276" w:lineRule="auto"/>
        <w:jc w:val="both"/>
        <w:rPr>
          <w:i/>
          <w:sz w:val="22"/>
          <w:szCs w:val="22"/>
        </w:rPr>
      </w:pPr>
    </w:p>
    <w:p w14:paraId="61425DCE" w14:textId="77777777" w:rsidR="00895879" w:rsidRPr="00CC37BF" w:rsidRDefault="00895879" w:rsidP="0027799D">
      <w:pPr>
        <w:spacing w:line="276" w:lineRule="auto"/>
        <w:jc w:val="right"/>
        <w:rPr>
          <w:i/>
          <w:sz w:val="22"/>
          <w:szCs w:val="22"/>
        </w:rPr>
      </w:pPr>
      <w:r w:rsidRPr="00CC37BF">
        <w:rPr>
          <w:i/>
          <w:sz w:val="22"/>
          <w:szCs w:val="22"/>
        </w:rPr>
        <w:t>…………………………………………</w:t>
      </w:r>
    </w:p>
    <w:p w14:paraId="4A1595C1" w14:textId="77777777" w:rsidR="00895879" w:rsidRPr="00CC37BF" w:rsidRDefault="00895879" w:rsidP="0027799D">
      <w:pPr>
        <w:spacing w:line="276" w:lineRule="auto"/>
        <w:ind w:left="5664" w:firstLine="708"/>
        <w:jc w:val="both"/>
        <w:rPr>
          <w:i/>
          <w:szCs w:val="22"/>
        </w:rPr>
      </w:pPr>
      <w:r w:rsidRPr="00CC37BF">
        <w:rPr>
          <w:i/>
          <w:szCs w:val="22"/>
        </w:rPr>
        <w:t>(podpis)</w:t>
      </w:r>
    </w:p>
    <w:p w14:paraId="391EF8DC"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743DF167" w14:textId="77777777" w:rsidR="00540DF2" w:rsidRDefault="00540DF2" w:rsidP="00E24B42">
      <w:pPr>
        <w:pStyle w:val="BodyText21"/>
        <w:tabs>
          <w:tab w:val="clear" w:pos="0"/>
        </w:tabs>
        <w:spacing w:before="40" w:after="120" w:line="276" w:lineRule="auto"/>
        <w:rPr>
          <w:i/>
          <w:sz w:val="22"/>
          <w:szCs w:val="22"/>
        </w:rPr>
      </w:pPr>
    </w:p>
    <w:p w14:paraId="0762E253" w14:textId="77777777" w:rsidR="00F539CC" w:rsidRDefault="00F539CC" w:rsidP="00E24B42">
      <w:pPr>
        <w:pStyle w:val="BodyText21"/>
        <w:tabs>
          <w:tab w:val="clear" w:pos="0"/>
        </w:tabs>
        <w:spacing w:before="40" w:after="120" w:line="276" w:lineRule="auto"/>
        <w:rPr>
          <w:i/>
          <w:sz w:val="22"/>
          <w:szCs w:val="22"/>
        </w:rPr>
      </w:pPr>
    </w:p>
    <w:p w14:paraId="77913ED3" w14:textId="77777777" w:rsidR="00F539CC" w:rsidRPr="00CC37BF" w:rsidRDefault="00F539CC" w:rsidP="00E24B42">
      <w:pPr>
        <w:pStyle w:val="BodyText21"/>
        <w:tabs>
          <w:tab w:val="clear" w:pos="0"/>
        </w:tabs>
        <w:spacing w:before="40" w:after="120" w:line="276" w:lineRule="auto"/>
        <w:rPr>
          <w:i/>
          <w:sz w:val="22"/>
          <w:szCs w:val="22"/>
        </w:rPr>
      </w:pPr>
    </w:p>
    <w:p w14:paraId="1A241918" w14:textId="77777777"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Załącznik 2a do siwz</w:t>
      </w:r>
    </w:p>
    <w:p w14:paraId="75E36BAE"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30A6FABB" w14:textId="77777777" w:rsidR="00895879" w:rsidRPr="00CC37BF" w:rsidRDefault="00895879" w:rsidP="0027799D">
      <w:pPr>
        <w:pStyle w:val="BodyText21"/>
        <w:tabs>
          <w:tab w:val="clear" w:pos="0"/>
        </w:tabs>
        <w:spacing w:before="40" w:after="120" w:line="276" w:lineRule="auto"/>
        <w:ind w:firstLine="284"/>
        <w:rPr>
          <w:i/>
          <w:sz w:val="22"/>
          <w:szCs w:val="22"/>
        </w:rPr>
      </w:pPr>
    </w:p>
    <w:p w14:paraId="10EDAFFA" w14:textId="77777777" w:rsidR="00E24B42" w:rsidRPr="00CC37BF" w:rsidRDefault="00E24B42" w:rsidP="0027799D">
      <w:pPr>
        <w:pStyle w:val="BodyText21"/>
        <w:tabs>
          <w:tab w:val="clear" w:pos="0"/>
        </w:tabs>
        <w:spacing w:before="40" w:after="120" w:line="276" w:lineRule="auto"/>
        <w:ind w:firstLine="284"/>
        <w:rPr>
          <w:i/>
          <w:sz w:val="22"/>
          <w:szCs w:val="22"/>
        </w:rPr>
      </w:pPr>
    </w:p>
    <w:p w14:paraId="0984CDB6" w14:textId="77777777" w:rsidR="00895879" w:rsidRPr="00CC37BF" w:rsidRDefault="00895879" w:rsidP="0027799D">
      <w:pPr>
        <w:spacing w:line="276" w:lineRule="auto"/>
        <w:jc w:val="both"/>
        <w:rPr>
          <w:b/>
          <w:i/>
          <w:sz w:val="22"/>
          <w:szCs w:val="22"/>
        </w:rPr>
      </w:pPr>
      <w:r w:rsidRPr="00CC37BF">
        <w:rPr>
          <w:b/>
          <w:i/>
          <w:sz w:val="22"/>
          <w:szCs w:val="22"/>
        </w:rPr>
        <w:t>INFORMACJA DOTYCZĄCA WYKONAWCY:</w:t>
      </w:r>
    </w:p>
    <w:p w14:paraId="46D461F5" w14:textId="77777777" w:rsidR="00895879" w:rsidRPr="00CC37BF" w:rsidRDefault="00895879" w:rsidP="0027799D">
      <w:pPr>
        <w:pStyle w:val="BodyText21"/>
        <w:tabs>
          <w:tab w:val="clear" w:pos="0"/>
        </w:tabs>
        <w:spacing w:before="40" w:after="120" w:line="276" w:lineRule="auto"/>
        <w:ind w:firstLine="284"/>
        <w:rPr>
          <w:i/>
          <w:sz w:val="22"/>
          <w:szCs w:val="22"/>
        </w:rPr>
      </w:pPr>
    </w:p>
    <w:p w14:paraId="5CBEDF99" w14:textId="77777777" w:rsidR="00895879" w:rsidRPr="00CC37BF" w:rsidRDefault="00895879" w:rsidP="00E24B42">
      <w:pPr>
        <w:pStyle w:val="BodyText21"/>
        <w:tabs>
          <w:tab w:val="clear" w:pos="0"/>
        </w:tabs>
        <w:spacing w:before="40" w:after="120" w:line="276" w:lineRule="auto"/>
        <w:rPr>
          <w:i/>
          <w:sz w:val="22"/>
          <w:szCs w:val="22"/>
        </w:rPr>
      </w:pPr>
      <w:r w:rsidRPr="00CC37BF">
        <w:rPr>
          <w:i/>
          <w:sz w:val="22"/>
          <w:szCs w:val="22"/>
        </w:rPr>
        <w:t>Oświadczam, ze na dzień składania ofert spełniam warunki udziału w niniejszym postępowaniu o udzielenie zamówienia publicznego</w:t>
      </w:r>
    </w:p>
    <w:p w14:paraId="2194EA7E"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68F4AB8D" w14:textId="77777777" w:rsidR="00895879" w:rsidRPr="00CC37BF" w:rsidRDefault="00895879" w:rsidP="0027799D">
      <w:pPr>
        <w:tabs>
          <w:tab w:val="right" w:pos="284"/>
          <w:tab w:val="left" w:pos="408"/>
        </w:tabs>
        <w:autoSpaceDE w:val="0"/>
        <w:autoSpaceDN w:val="0"/>
        <w:adjustRightInd w:val="0"/>
        <w:spacing w:line="276" w:lineRule="auto"/>
        <w:ind w:firstLine="284"/>
        <w:jc w:val="right"/>
        <w:rPr>
          <w:i/>
          <w:sz w:val="22"/>
          <w:szCs w:val="22"/>
        </w:rPr>
      </w:pPr>
      <w:r w:rsidRPr="00CC37BF">
        <w:rPr>
          <w:i/>
          <w:sz w:val="22"/>
          <w:szCs w:val="22"/>
        </w:rPr>
        <w:t>…………………………………………………………..</w:t>
      </w:r>
    </w:p>
    <w:p w14:paraId="0D6640E1" w14:textId="77777777"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 xml:space="preserve"> (podpis osoby upoważnionej do reprezentacji)</w:t>
      </w:r>
    </w:p>
    <w:p w14:paraId="26D3A67F"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20A716CD"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452286F2" w14:textId="77777777" w:rsidR="00E24B42" w:rsidRPr="00CC37BF" w:rsidRDefault="00E24B42" w:rsidP="0027799D">
      <w:pPr>
        <w:pStyle w:val="BodyText21"/>
        <w:tabs>
          <w:tab w:val="clear" w:pos="0"/>
        </w:tabs>
        <w:spacing w:before="40" w:after="120" w:line="276" w:lineRule="auto"/>
        <w:ind w:firstLine="284"/>
        <w:jc w:val="right"/>
        <w:rPr>
          <w:i/>
          <w:sz w:val="22"/>
          <w:szCs w:val="22"/>
        </w:rPr>
      </w:pPr>
    </w:p>
    <w:p w14:paraId="589FCEE6" w14:textId="77777777" w:rsidR="00E24B42" w:rsidRPr="00CC37BF" w:rsidRDefault="00E24B42" w:rsidP="0027799D">
      <w:pPr>
        <w:pStyle w:val="BodyText21"/>
        <w:tabs>
          <w:tab w:val="clear" w:pos="0"/>
        </w:tabs>
        <w:spacing w:before="40" w:after="120" w:line="276" w:lineRule="auto"/>
        <w:ind w:firstLine="284"/>
        <w:jc w:val="right"/>
        <w:rPr>
          <w:i/>
          <w:sz w:val="22"/>
          <w:szCs w:val="22"/>
        </w:rPr>
      </w:pPr>
    </w:p>
    <w:p w14:paraId="05D1375B" w14:textId="77777777" w:rsidR="00E24B42" w:rsidRPr="00CC37BF" w:rsidRDefault="00E24B42" w:rsidP="0027799D">
      <w:pPr>
        <w:pStyle w:val="BodyText21"/>
        <w:tabs>
          <w:tab w:val="clear" w:pos="0"/>
        </w:tabs>
        <w:spacing w:before="40" w:after="120" w:line="276" w:lineRule="auto"/>
        <w:ind w:firstLine="284"/>
        <w:jc w:val="right"/>
        <w:rPr>
          <w:i/>
          <w:sz w:val="22"/>
          <w:szCs w:val="22"/>
        </w:rPr>
      </w:pPr>
    </w:p>
    <w:p w14:paraId="464563D1" w14:textId="77777777" w:rsidR="00895879" w:rsidRPr="00CC37BF" w:rsidRDefault="00895879" w:rsidP="0027799D">
      <w:pPr>
        <w:spacing w:line="276" w:lineRule="auto"/>
        <w:jc w:val="both"/>
        <w:rPr>
          <w:i/>
          <w:sz w:val="22"/>
          <w:szCs w:val="22"/>
        </w:rPr>
      </w:pPr>
      <w:r w:rsidRPr="00CC37BF">
        <w:rPr>
          <w:b/>
          <w:i/>
          <w:sz w:val="22"/>
          <w:szCs w:val="22"/>
        </w:rPr>
        <w:t>INFORMACJA W ZWIĄZKU Z POLEGANIEM NA ZASOBACH INNYCH PODMIOTÓW</w:t>
      </w:r>
      <w:r w:rsidRPr="00CC37BF">
        <w:rPr>
          <w:i/>
          <w:sz w:val="22"/>
          <w:szCs w:val="22"/>
        </w:rPr>
        <w:t xml:space="preserve">: </w:t>
      </w:r>
    </w:p>
    <w:p w14:paraId="6F1326E2" w14:textId="77777777" w:rsidR="00E24B42" w:rsidRPr="00CC37BF" w:rsidRDefault="00E24B42" w:rsidP="0027799D">
      <w:pPr>
        <w:spacing w:line="276" w:lineRule="auto"/>
        <w:jc w:val="both"/>
        <w:rPr>
          <w:i/>
          <w:sz w:val="22"/>
          <w:szCs w:val="22"/>
        </w:rPr>
      </w:pPr>
    </w:p>
    <w:p w14:paraId="4CC7A3C3" w14:textId="77777777" w:rsidR="00E24B42" w:rsidRPr="00CC37BF" w:rsidRDefault="00895879" w:rsidP="0027799D">
      <w:pPr>
        <w:spacing w:line="276" w:lineRule="auto"/>
        <w:jc w:val="both"/>
        <w:rPr>
          <w:i/>
          <w:sz w:val="22"/>
          <w:szCs w:val="22"/>
        </w:rPr>
      </w:pPr>
      <w:r w:rsidRPr="00CC37BF">
        <w:rPr>
          <w:i/>
          <w:sz w:val="22"/>
          <w:szCs w:val="22"/>
        </w:rPr>
        <w:t>Oświadczam, że w celu wykazania spełniania warunków udziału w postępowaniu, określonych przez zamawiającego, polegam na zasobach</w:t>
      </w:r>
      <w:r w:rsidR="00E24B42" w:rsidRPr="00CC37BF">
        <w:rPr>
          <w:i/>
          <w:sz w:val="22"/>
          <w:szCs w:val="22"/>
        </w:rPr>
        <w:t xml:space="preserve"> następującego/ych podmiotu/ów:</w:t>
      </w:r>
    </w:p>
    <w:p w14:paraId="21E24CD4" w14:textId="77777777" w:rsidR="00E24B42" w:rsidRPr="00CC37BF" w:rsidRDefault="00E24B42" w:rsidP="0027799D">
      <w:pPr>
        <w:spacing w:line="276" w:lineRule="auto"/>
        <w:jc w:val="both"/>
        <w:rPr>
          <w:i/>
          <w:sz w:val="22"/>
          <w:szCs w:val="22"/>
        </w:rPr>
      </w:pPr>
      <w:r w:rsidRPr="00CC37BF">
        <w:rPr>
          <w:i/>
          <w:sz w:val="22"/>
          <w:szCs w:val="22"/>
        </w:rPr>
        <w:t>…</w:t>
      </w:r>
      <w:r w:rsidR="00895879" w:rsidRPr="00CC37BF">
        <w:rPr>
          <w:i/>
          <w:sz w:val="22"/>
          <w:szCs w:val="22"/>
        </w:rPr>
        <w:t>……………………………………………………………………….………………………………………………</w:t>
      </w:r>
      <w:r w:rsidRPr="00CC37BF">
        <w:rPr>
          <w:i/>
          <w:sz w:val="22"/>
          <w:szCs w:val="22"/>
        </w:rPr>
        <w:t>………………………………………………………………………….………………………………………………</w:t>
      </w:r>
      <w:r w:rsidR="00895879" w:rsidRPr="00CC37BF">
        <w:rPr>
          <w:i/>
          <w:sz w:val="22"/>
          <w:szCs w:val="22"/>
        </w:rPr>
        <w:br/>
        <w:t xml:space="preserve">w następującym zakresie: </w:t>
      </w:r>
    </w:p>
    <w:p w14:paraId="01AA2475" w14:textId="77777777" w:rsidR="00895879" w:rsidRPr="00CC37BF" w:rsidRDefault="00E24B42" w:rsidP="0027799D">
      <w:pPr>
        <w:spacing w:line="276" w:lineRule="auto"/>
        <w:jc w:val="both"/>
        <w:rPr>
          <w:i/>
          <w:sz w:val="22"/>
          <w:szCs w:val="22"/>
        </w:rPr>
      </w:pPr>
      <w:r w:rsidRPr="00CC37BF">
        <w:rPr>
          <w:i/>
          <w:sz w:val="22"/>
          <w:szCs w:val="22"/>
        </w:rPr>
        <w:t xml:space="preserve">………………………………………………………………………….………………………………………………………………………………………………………………………….……………………………………………… </w:t>
      </w:r>
      <w:r w:rsidR="00895879" w:rsidRPr="00CC37BF">
        <w:rPr>
          <w:i/>
          <w:sz w:val="22"/>
          <w:szCs w:val="22"/>
        </w:rPr>
        <w:t xml:space="preserve">(wskazać podmiot i określić odpowiedni zakres dla wskazanego podmiotu). </w:t>
      </w:r>
    </w:p>
    <w:p w14:paraId="77453BE5" w14:textId="77777777" w:rsidR="00895879" w:rsidRPr="00CC37BF" w:rsidRDefault="00895879" w:rsidP="0027799D">
      <w:pPr>
        <w:spacing w:line="276" w:lineRule="auto"/>
        <w:jc w:val="both"/>
        <w:rPr>
          <w:i/>
          <w:sz w:val="22"/>
          <w:szCs w:val="22"/>
        </w:rPr>
      </w:pPr>
    </w:p>
    <w:p w14:paraId="3617C484" w14:textId="77777777" w:rsidR="00895879" w:rsidRPr="00CC37BF" w:rsidRDefault="00895879" w:rsidP="0027799D">
      <w:pPr>
        <w:spacing w:line="276" w:lineRule="auto"/>
        <w:jc w:val="both"/>
        <w:rPr>
          <w:i/>
          <w:sz w:val="22"/>
          <w:szCs w:val="22"/>
        </w:rPr>
      </w:pPr>
    </w:p>
    <w:p w14:paraId="48DAD8CA" w14:textId="77777777" w:rsidR="00895879" w:rsidRPr="00CC37BF" w:rsidRDefault="00895879" w:rsidP="0027799D">
      <w:pPr>
        <w:spacing w:line="276" w:lineRule="auto"/>
        <w:jc w:val="both"/>
        <w:rPr>
          <w:i/>
          <w:sz w:val="22"/>
          <w:szCs w:val="22"/>
        </w:rPr>
      </w:pPr>
    </w:p>
    <w:p w14:paraId="0EBB9940" w14:textId="77777777"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r w:rsidR="00E24B42" w:rsidRPr="00CC37BF">
        <w:rPr>
          <w:i/>
          <w:sz w:val="22"/>
          <w:szCs w:val="22"/>
        </w:rPr>
        <w:t>……………</w:t>
      </w:r>
      <w:r w:rsidRPr="00CC37BF">
        <w:rPr>
          <w:i/>
          <w:sz w:val="22"/>
          <w:szCs w:val="22"/>
        </w:rPr>
        <w:t>…………………………</w:t>
      </w:r>
    </w:p>
    <w:p w14:paraId="4DF2D3E3" w14:textId="77777777"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(podpis osoby upoważnionej do reprezentacji)</w:t>
      </w:r>
    </w:p>
    <w:p w14:paraId="77B788AC"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57032D30"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2FE96A46"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289EBF1F"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6D16CADF"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1E71B936"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0BDB0B30"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6D48D73F" w14:textId="77777777" w:rsidR="00895879" w:rsidRPr="00CC37BF" w:rsidRDefault="00895879" w:rsidP="00E24B42">
      <w:pPr>
        <w:pStyle w:val="BodyText21"/>
        <w:tabs>
          <w:tab w:val="clear" w:pos="0"/>
        </w:tabs>
        <w:spacing w:before="40" w:after="120" w:line="276" w:lineRule="auto"/>
        <w:rPr>
          <w:i/>
          <w:sz w:val="22"/>
          <w:szCs w:val="22"/>
        </w:rPr>
      </w:pPr>
    </w:p>
    <w:p w14:paraId="1E768F8A" w14:textId="77777777"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Załącznik nr 3 do siwz</w:t>
      </w:r>
    </w:p>
    <w:p w14:paraId="456D5A27" w14:textId="77777777" w:rsidR="00895879" w:rsidRPr="00CC37BF" w:rsidRDefault="00895879" w:rsidP="0027799D">
      <w:pPr>
        <w:spacing w:line="276" w:lineRule="auto"/>
        <w:jc w:val="center"/>
        <w:rPr>
          <w:b/>
          <w:i/>
          <w:sz w:val="22"/>
          <w:szCs w:val="22"/>
        </w:rPr>
      </w:pPr>
    </w:p>
    <w:p w14:paraId="0F286CC7" w14:textId="77777777" w:rsidR="00895879" w:rsidRPr="00CC37BF" w:rsidRDefault="00895879" w:rsidP="0027799D">
      <w:pPr>
        <w:spacing w:line="276" w:lineRule="auto"/>
        <w:jc w:val="center"/>
        <w:rPr>
          <w:b/>
          <w:i/>
          <w:sz w:val="22"/>
          <w:szCs w:val="22"/>
        </w:rPr>
      </w:pPr>
    </w:p>
    <w:p w14:paraId="1CE1C345" w14:textId="77777777" w:rsidR="00895879" w:rsidRPr="00CC37BF" w:rsidRDefault="00895879" w:rsidP="0027799D">
      <w:pPr>
        <w:spacing w:line="276" w:lineRule="auto"/>
        <w:jc w:val="center"/>
        <w:rPr>
          <w:b/>
          <w:i/>
          <w:sz w:val="22"/>
          <w:szCs w:val="22"/>
        </w:rPr>
      </w:pPr>
    </w:p>
    <w:p w14:paraId="1C0CF1A7" w14:textId="77777777" w:rsidR="00895879" w:rsidRPr="00CC37BF" w:rsidRDefault="00895879" w:rsidP="0027799D">
      <w:pPr>
        <w:spacing w:line="276" w:lineRule="auto"/>
        <w:jc w:val="center"/>
        <w:rPr>
          <w:b/>
          <w:i/>
          <w:sz w:val="22"/>
          <w:szCs w:val="22"/>
        </w:rPr>
      </w:pPr>
      <w:r w:rsidRPr="00CC37BF">
        <w:rPr>
          <w:b/>
          <w:i/>
          <w:sz w:val="22"/>
          <w:szCs w:val="22"/>
        </w:rPr>
        <w:t>OŚWIADCZENIE DOTYCZĄCE GRUPY KAPITAŁOWEJ</w:t>
      </w:r>
    </w:p>
    <w:p w14:paraId="379F675D" w14:textId="77777777" w:rsidR="00895879" w:rsidRPr="00CC37BF" w:rsidRDefault="00895879" w:rsidP="0027799D">
      <w:pPr>
        <w:spacing w:line="276" w:lineRule="auto"/>
        <w:jc w:val="center"/>
        <w:rPr>
          <w:b/>
          <w:i/>
          <w:sz w:val="22"/>
          <w:szCs w:val="22"/>
        </w:rPr>
      </w:pPr>
    </w:p>
    <w:p w14:paraId="794D3080" w14:textId="77777777" w:rsidR="00895879" w:rsidRPr="00CC37BF" w:rsidRDefault="00895879" w:rsidP="0027799D">
      <w:pPr>
        <w:spacing w:line="276" w:lineRule="auto"/>
        <w:jc w:val="center"/>
        <w:rPr>
          <w:b/>
          <w:i/>
          <w:sz w:val="22"/>
          <w:szCs w:val="22"/>
        </w:rPr>
      </w:pPr>
    </w:p>
    <w:p w14:paraId="214A96E9" w14:textId="77777777" w:rsidR="00895879" w:rsidRPr="00CC37BF" w:rsidRDefault="00895879" w:rsidP="0027799D">
      <w:pPr>
        <w:autoSpaceDE w:val="0"/>
        <w:spacing w:line="276" w:lineRule="auto"/>
        <w:jc w:val="both"/>
        <w:rPr>
          <w:i/>
          <w:sz w:val="22"/>
          <w:szCs w:val="22"/>
        </w:rPr>
      </w:pPr>
      <w:r w:rsidRPr="00CC37BF">
        <w:rPr>
          <w:i/>
          <w:sz w:val="22"/>
          <w:szCs w:val="22"/>
        </w:rPr>
        <w:t>Oświadczam, że Wykonawca, którego reprezentuję:</w:t>
      </w:r>
    </w:p>
    <w:p w14:paraId="458C3E96" w14:textId="77777777" w:rsidR="00895879" w:rsidRPr="00CC37BF" w:rsidRDefault="00895879" w:rsidP="0027799D">
      <w:pPr>
        <w:autoSpaceDE w:val="0"/>
        <w:spacing w:line="276" w:lineRule="auto"/>
        <w:jc w:val="both"/>
        <w:rPr>
          <w:i/>
          <w:sz w:val="22"/>
          <w:szCs w:val="22"/>
        </w:rPr>
      </w:pPr>
    </w:p>
    <w:p w14:paraId="3049E772" w14:textId="77777777" w:rsidR="00895879" w:rsidRPr="00CC37BF" w:rsidRDefault="00895879" w:rsidP="0027799D">
      <w:pPr>
        <w:numPr>
          <w:ilvl w:val="0"/>
          <w:numId w:val="3"/>
        </w:numPr>
        <w:autoSpaceDE w:val="0"/>
        <w:spacing w:line="276" w:lineRule="auto"/>
        <w:jc w:val="both"/>
        <w:rPr>
          <w:i/>
          <w:sz w:val="22"/>
          <w:szCs w:val="22"/>
        </w:rPr>
      </w:pPr>
      <w:r w:rsidRPr="00CC37BF">
        <w:rPr>
          <w:i/>
          <w:sz w:val="22"/>
          <w:szCs w:val="22"/>
        </w:rPr>
        <w:t>nie należy do grupy kapitałowej</w:t>
      </w:r>
      <w:r w:rsidRPr="00CC37BF">
        <w:rPr>
          <w:rStyle w:val="Odwoanieprzypisudolnego"/>
          <w:i/>
          <w:sz w:val="22"/>
          <w:szCs w:val="22"/>
        </w:rPr>
        <w:t>*</w:t>
      </w:r>
    </w:p>
    <w:p w14:paraId="1E40C9EC" w14:textId="77777777" w:rsidR="00895879" w:rsidRPr="00CC37BF" w:rsidRDefault="00895879" w:rsidP="0027799D">
      <w:pPr>
        <w:autoSpaceDE w:val="0"/>
        <w:spacing w:line="276" w:lineRule="auto"/>
        <w:ind w:firstLine="709"/>
        <w:jc w:val="both"/>
        <w:rPr>
          <w:i/>
          <w:sz w:val="22"/>
          <w:szCs w:val="22"/>
        </w:rPr>
      </w:pPr>
    </w:p>
    <w:p w14:paraId="368F1D7B" w14:textId="77777777" w:rsidR="00895879" w:rsidRPr="00CC37BF" w:rsidRDefault="00895879" w:rsidP="0027799D">
      <w:pPr>
        <w:autoSpaceDE w:val="0"/>
        <w:spacing w:line="276" w:lineRule="auto"/>
        <w:ind w:firstLine="709"/>
        <w:jc w:val="both"/>
        <w:rPr>
          <w:i/>
          <w:sz w:val="22"/>
          <w:szCs w:val="22"/>
        </w:rPr>
      </w:pPr>
    </w:p>
    <w:p w14:paraId="2B6ABABF" w14:textId="77777777" w:rsidR="00895879" w:rsidRPr="00CC37BF" w:rsidRDefault="00895879" w:rsidP="0027799D">
      <w:pPr>
        <w:numPr>
          <w:ilvl w:val="0"/>
          <w:numId w:val="3"/>
        </w:numPr>
        <w:autoSpaceDE w:val="0"/>
        <w:spacing w:line="276" w:lineRule="auto"/>
        <w:contextualSpacing/>
        <w:jc w:val="both"/>
        <w:rPr>
          <w:i/>
          <w:sz w:val="22"/>
          <w:szCs w:val="22"/>
        </w:rPr>
      </w:pPr>
      <w:r w:rsidRPr="00CC37BF">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388AFAAB" w14:textId="77777777" w:rsidR="00895879" w:rsidRPr="00CC37BF" w:rsidRDefault="00895879" w:rsidP="0027799D">
      <w:pPr>
        <w:autoSpaceDE w:val="0"/>
        <w:spacing w:line="276" w:lineRule="auto"/>
        <w:jc w:val="both"/>
        <w:rPr>
          <w:i/>
          <w:sz w:val="22"/>
          <w:szCs w:val="22"/>
        </w:rPr>
      </w:pPr>
    </w:p>
    <w:p w14:paraId="46BF3E53" w14:textId="77777777" w:rsidR="00895879" w:rsidRPr="00CC37BF" w:rsidRDefault="00895879" w:rsidP="0027799D">
      <w:pPr>
        <w:autoSpaceDE w:val="0"/>
        <w:spacing w:line="276" w:lineRule="auto"/>
        <w:jc w:val="both"/>
        <w:rPr>
          <w:i/>
          <w:sz w:val="22"/>
          <w:szCs w:val="22"/>
        </w:rPr>
      </w:pPr>
    </w:p>
    <w:p w14:paraId="31C6C594" w14:textId="77777777" w:rsidR="00895879" w:rsidRPr="00CC37BF" w:rsidRDefault="00895879" w:rsidP="0027799D">
      <w:pPr>
        <w:autoSpaceDE w:val="0"/>
        <w:spacing w:line="276" w:lineRule="auto"/>
        <w:jc w:val="both"/>
        <w:rPr>
          <w:i/>
          <w:sz w:val="22"/>
          <w:szCs w:val="22"/>
        </w:rPr>
      </w:pPr>
      <w:r w:rsidRPr="00CC37BF">
        <w:rPr>
          <w:i/>
          <w:sz w:val="22"/>
          <w:szCs w:val="22"/>
        </w:rPr>
        <w:t>o której mowa w art. 24 ust. 1 pkt 23 ustawy Pzp (z Wykonawcami, którzy złożyli oferty w niniejszym postępowaniu)</w:t>
      </w:r>
    </w:p>
    <w:p w14:paraId="319686EC" w14:textId="77777777" w:rsidR="00895879" w:rsidRPr="00CC37BF" w:rsidRDefault="00895879" w:rsidP="0027799D">
      <w:pPr>
        <w:autoSpaceDE w:val="0"/>
        <w:spacing w:before="240" w:line="276" w:lineRule="auto"/>
        <w:ind w:firstLine="360"/>
        <w:jc w:val="both"/>
        <w:rPr>
          <w:i/>
          <w:sz w:val="22"/>
          <w:szCs w:val="22"/>
        </w:rPr>
      </w:pPr>
    </w:p>
    <w:p w14:paraId="76C2E280" w14:textId="77777777" w:rsidR="00895879" w:rsidRPr="00CC37BF" w:rsidRDefault="00895879" w:rsidP="0027799D">
      <w:pPr>
        <w:autoSpaceDE w:val="0"/>
        <w:spacing w:before="240" w:line="276" w:lineRule="auto"/>
        <w:ind w:firstLine="360"/>
        <w:jc w:val="both"/>
        <w:rPr>
          <w:i/>
          <w:sz w:val="22"/>
          <w:szCs w:val="22"/>
        </w:rPr>
      </w:pPr>
    </w:p>
    <w:p w14:paraId="2D782F61" w14:textId="77777777" w:rsidR="00895879" w:rsidRPr="00CC37BF" w:rsidRDefault="00895879" w:rsidP="0027799D">
      <w:pPr>
        <w:tabs>
          <w:tab w:val="right" w:pos="284"/>
          <w:tab w:val="left" w:pos="408"/>
        </w:tabs>
        <w:autoSpaceDE w:val="0"/>
        <w:spacing w:line="276" w:lineRule="auto"/>
        <w:jc w:val="right"/>
        <w:rPr>
          <w:i/>
          <w:sz w:val="22"/>
          <w:szCs w:val="22"/>
        </w:rPr>
      </w:pPr>
      <w:r w:rsidRPr="00CC37BF">
        <w:rPr>
          <w:i/>
          <w:sz w:val="22"/>
          <w:szCs w:val="22"/>
        </w:rPr>
        <w:t>……………………………………………………</w:t>
      </w:r>
      <w:r w:rsidR="00E24B42" w:rsidRPr="00CC37BF">
        <w:rPr>
          <w:i/>
          <w:sz w:val="22"/>
          <w:szCs w:val="22"/>
        </w:rPr>
        <w:t>…</w:t>
      </w:r>
    </w:p>
    <w:p w14:paraId="76BE5ED9" w14:textId="77777777" w:rsidR="00895879" w:rsidRPr="00CC37BF" w:rsidRDefault="00895879" w:rsidP="0027799D">
      <w:pPr>
        <w:tabs>
          <w:tab w:val="right" w:pos="284"/>
          <w:tab w:val="left" w:pos="408"/>
        </w:tabs>
        <w:autoSpaceDE w:val="0"/>
        <w:spacing w:line="276" w:lineRule="auto"/>
        <w:jc w:val="right"/>
        <w:rPr>
          <w:i/>
          <w:szCs w:val="22"/>
        </w:rPr>
      </w:pPr>
      <w:r w:rsidRPr="00CC37BF">
        <w:rPr>
          <w:i/>
          <w:szCs w:val="22"/>
        </w:rPr>
        <w:t>(podpis osoby upoważnionej do reprezentacji)</w:t>
      </w:r>
    </w:p>
    <w:p w14:paraId="00499708" w14:textId="77777777" w:rsidR="00895879" w:rsidRPr="00CC37BF" w:rsidRDefault="00895879" w:rsidP="0027799D">
      <w:pPr>
        <w:tabs>
          <w:tab w:val="right" w:pos="284"/>
          <w:tab w:val="left" w:pos="408"/>
        </w:tabs>
        <w:autoSpaceDE w:val="0"/>
        <w:spacing w:line="276" w:lineRule="auto"/>
        <w:jc w:val="right"/>
        <w:rPr>
          <w:i/>
          <w:sz w:val="22"/>
          <w:szCs w:val="22"/>
        </w:rPr>
      </w:pPr>
    </w:p>
    <w:p w14:paraId="2233CC79" w14:textId="77777777" w:rsidR="00895879" w:rsidRPr="00CC37BF" w:rsidRDefault="00895879" w:rsidP="0027799D">
      <w:pPr>
        <w:tabs>
          <w:tab w:val="right" w:pos="284"/>
          <w:tab w:val="left" w:pos="408"/>
        </w:tabs>
        <w:autoSpaceDE w:val="0"/>
        <w:spacing w:line="276" w:lineRule="auto"/>
        <w:jc w:val="right"/>
        <w:rPr>
          <w:i/>
          <w:sz w:val="22"/>
          <w:szCs w:val="22"/>
        </w:rPr>
      </w:pPr>
    </w:p>
    <w:p w14:paraId="38380B23" w14:textId="77777777" w:rsidR="00895879" w:rsidRPr="00CC37BF" w:rsidRDefault="00895879" w:rsidP="00E24B42">
      <w:pPr>
        <w:tabs>
          <w:tab w:val="right" w:pos="284"/>
          <w:tab w:val="left" w:pos="408"/>
        </w:tabs>
        <w:autoSpaceDE w:val="0"/>
        <w:spacing w:line="276" w:lineRule="auto"/>
        <w:rPr>
          <w:sz w:val="22"/>
          <w:szCs w:val="22"/>
        </w:rPr>
      </w:pPr>
    </w:p>
    <w:p w14:paraId="59100306" w14:textId="77777777" w:rsidR="00895879" w:rsidRPr="00CC37BF" w:rsidRDefault="00895879" w:rsidP="0027799D">
      <w:pPr>
        <w:tabs>
          <w:tab w:val="right" w:pos="10034"/>
        </w:tabs>
        <w:spacing w:line="276" w:lineRule="auto"/>
        <w:ind w:firstLine="284"/>
        <w:rPr>
          <w:szCs w:val="22"/>
        </w:rPr>
      </w:pPr>
      <w:r w:rsidRPr="00CC37BF">
        <w:rPr>
          <w:rStyle w:val="Odwoanieprzypisudolnego"/>
          <w:szCs w:val="22"/>
        </w:rPr>
        <w:t>*</w:t>
      </w:r>
      <w:r w:rsidRPr="00CC37BF">
        <w:rPr>
          <w:szCs w:val="22"/>
        </w:rPr>
        <w:t xml:space="preserve"> Niepotrzebne skreślić</w:t>
      </w:r>
    </w:p>
    <w:p w14:paraId="5650D7B1" w14:textId="77777777" w:rsidR="00895879" w:rsidRPr="00CC37BF" w:rsidRDefault="00895879" w:rsidP="0027799D">
      <w:pPr>
        <w:spacing w:line="276" w:lineRule="auto"/>
        <w:rPr>
          <w:sz w:val="22"/>
          <w:szCs w:val="22"/>
        </w:rPr>
      </w:pPr>
    </w:p>
    <w:p w14:paraId="766F8B52" w14:textId="77777777" w:rsidR="00895879" w:rsidRPr="00CC37BF" w:rsidRDefault="00895879" w:rsidP="0027799D">
      <w:pPr>
        <w:spacing w:line="276" w:lineRule="auto"/>
        <w:rPr>
          <w:sz w:val="22"/>
          <w:szCs w:val="22"/>
        </w:rPr>
      </w:pPr>
    </w:p>
    <w:p w14:paraId="3040C9D1" w14:textId="77777777" w:rsidR="00895879" w:rsidRPr="00CC37BF" w:rsidRDefault="00895879" w:rsidP="0027799D">
      <w:pPr>
        <w:spacing w:line="276" w:lineRule="auto"/>
        <w:rPr>
          <w:sz w:val="22"/>
          <w:szCs w:val="22"/>
        </w:rPr>
      </w:pPr>
    </w:p>
    <w:p w14:paraId="408B28AC" w14:textId="77777777" w:rsidR="00895879" w:rsidRPr="00CC37BF" w:rsidRDefault="00895879" w:rsidP="0027799D">
      <w:pPr>
        <w:spacing w:line="276" w:lineRule="auto"/>
        <w:rPr>
          <w:sz w:val="22"/>
          <w:szCs w:val="22"/>
        </w:rPr>
      </w:pPr>
    </w:p>
    <w:p w14:paraId="35A42ED8" w14:textId="77777777" w:rsidR="00895879" w:rsidRPr="00CC37BF" w:rsidRDefault="00895879" w:rsidP="0027799D">
      <w:pPr>
        <w:spacing w:line="276" w:lineRule="auto"/>
        <w:rPr>
          <w:sz w:val="22"/>
          <w:szCs w:val="22"/>
        </w:rPr>
      </w:pPr>
    </w:p>
    <w:p w14:paraId="76A5DE92" w14:textId="77777777" w:rsidR="00895879" w:rsidRPr="00CC37BF" w:rsidRDefault="00895879" w:rsidP="0027799D">
      <w:pPr>
        <w:spacing w:line="276" w:lineRule="auto"/>
        <w:rPr>
          <w:sz w:val="22"/>
          <w:szCs w:val="22"/>
        </w:rPr>
      </w:pPr>
    </w:p>
    <w:p w14:paraId="54587987" w14:textId="77777777" w:rsidR="00E24B42" w:rsidRPr="00CC37BF" w:rsidRDefault="00E24B42" w:rsidP="0027799D">
      <w:pPr>
        <w:spacing w:line="276" w:lineRule="auto"/>
        <w:rPr>
          <w:sz w:val="22"/>
          <w:szCs w:val="22"/>
        </w:rPr>
      </w:pPr>
    </w:p>
    <w:p w14:paraId="613B1EDC" w14:textId="77777777" w:rsidR="00E24B42" w:rsidRPr="00CC37BF" w:rsidRDefault="00E24B42" w:rsidP="0027799D">
      <w:pPr>
        <w:spacing w:line="276" w:lineRule="auto"/>
        <w:rPr>
          <w:sz w:val="22"/>
          <w:szCs w:val="22"/>
        </w:rPr>
      </w:pPr>
    </w:p>
    <w:p w14:paraId="341BD090" w14:textId="77777777" w:rsidR="00E24B42" w:rsidRPr="00CC37BF" w:rsidRDefault="00E24B42" w:rsidP="0027799D">
      <w:pPr>
        <w:spacing w:line="276" w:lineRule="auto"/>
        <w:rPr>
          <w:sz w:val="22"/>
          <w:szCs w:val="22"/>
        </w:rPr>
      </w:pPr>
    </w:p>
    <w:p w14:paraId="2A1CFAB5" w14:textId="77777777" w:rsidR="00E24B42" w:rsidRPr="00CC37BF" w:rsidRDefault="00E24B42" w:rsidP="0027799D">
      <w:pPr>
        <w:spacing w:line="276" w:lineRule="auto"/>
        <w:rPr>
          <w:sz w:val="22"/>
          <w:szCs w:val="22"/>
        </w:rPr>
      </w:pPr>
    </w:p>
    <w:p w14:paraId="34CAB5CA" w14:textId="77777777" w:rsidR="00E24B42" w:rsidRPr="00CC37BF" w:rsidRDefault="00E24B42" w:rsidP="0027799D">
      <w:pPr>
        <w:spacing w:line="276" w:lineRule="auto"/>
        <w:rPr>
          <w:sz w:val="22"/>
          <w:szCs w:val="22"/>
        </w:rPr>
      </w:pPr>
    </w:p>
    <w:p w14:paraId="5FACDD86" w14:textId="77777777" w:rsidR="00E24B42" w:rsidRPr="00CC37BF" w:rsidRDefault="00E24B42" w:rsidP="0027799D">
      <w:pPr>
        <w:spacing w:line="276" w:lineRule="auto"/>
        <w:rPr>
          <w:sz w:val="22"/>
          <w:szCs w:val="22"/>
        </w:rPr>
      </w:pPr>
    </w:p>
    <w:p w14:paraId="05BB410A" w14:textId="77777777" w:rsidR="00E24B42" w:rsidRPr="00CC37BF" w:rsidRDefault="00E24B42" w:rsidP="0027799D">
      <w:pPr>
        <w:spacing w:line="276" w:lineRule="auto"/>
        <w:rPr>
          <w:sz w:val="22"/>
          <w:szCs w:val="22"/>
        </w:rPr>
      </w:pPr>
    </w:p>
    <w:p w14:paraId="7BBACA8F" w14:textId="77777777" w:rsidR="00E24B42" w:rsidRPr="00CC37BF" w:rsidRDefault="00E24B42" w:rsidP="0027799D">
      <w:pPr>
        <w:spacing w:line="276" w:lineRule="auto"/>
        <w:rPr>
          <w:sz w:val="22"/>
          <w:szCs w:val="22"/>
        </w:rPr>
      </w:pPr>
    </w:p>
    <w:p w14:paraId="47F9DD6A" w14:textId="77777777" w:rsidR="00E24B42" w:rsidRPr="00CC37BF" w:rsidRDefault="00E24B42" w:rsidP="0027799D">
      <w:pPr>
        <w:spacing w:line="276" w:lineRule="auto"/>
        <w:rPr>
          <w:sz w:val="22"/>
          <w:szCs w:val="22"/>
        </w:rPr>
      </w:pPr>
    </w:p>
    <w:p w14:paraId="57B002F3" w14:textId="77777777" w:rsidR="00E24B42" w:rsidRPr="00CC37BF" w:rsidRDefault="00E24B42" w:rsidP="0027799D">
      <w:pPr>
        <w:spacing w:line="276" w:lineRule="auto"/>
        <w:rPr>
          <w:sz w:val="22"/>
          <w:szCs w:val="22"/>
        </w:rPr>
      </w:pPr>
    </w:p>
    <w:p w14:paraId="166DFD25" w14:textId="77777777" w:rsidR="00E24B42" w:rsidRPr="00CC37BF" w:rsidRDefault="00E24B42" w:rsidP="0027799D">
      <w:pPr>
        <w:spacing w:line="276" w:lineRule="auto"/>
        <w:rPr>
          <w:sz w:val="22"/>
          <w:szCs w:val="22"/>
        </w:rPr>
      </w:pPr>
    </w:p>
    <w:p w14:paraId="14953841" w14:textId="77777777" w:rsidR="00E24B42" w:rsidRPr="00CC37BF" w:rsidRDefault="00E24B42" w:rsidP="0027799D">
      <w:pPr>
        <w:spacing w:line="276" w:lineRule="auto"/>
        <w:rPr>
          <w:sz w:val="22"/>
          <w:szCs w:val="22"/>
        </w:rPr>
      </w:pPr>
    </w:p>
    <w:p w14:paraId="3B9BD7DA" w14:textId="77777777" w:rsidR="00895879" w:rsidRPr="00CC37BF" w:rsidRDefault="00895879" w:rsidP="0027799D">
      <w:pPr>
        <w:tabs>
          <w:tab w:val="right" w:pos="10034"/>
        </w:tabs>
        <w:spacing w:line="276" w:lineRule="auto"/>
        <w:ind w:firstLine="284"/>
        <w:jc w:val="right"/>
        <w:rPr>
          <w:sz w:val="22"/>
          <w:szCs w:val="22"/>
        </w:rPr>
      </w:pPr>
    </w:p>
    <w:p w14:paraId="64B48F8C" w14:textId="77777777" w:rsidR="00895879" w:rsidRPr="00CC37BF" w:rsidRDefault="00895879" w:rsidP="0027799D">
      <w:pPr>
        <w:tabs>
          <w:tab w:val="right" w:pos="10034"/>
        </w:tabs>
        <w:spacing w:line="276" w:lineRule="auto"/>
        <w:ind w:firstLine="284"/>
        <w:jc w:val="right"/>
        <w:rPr>
          <w:b/>
          <w:sz w:val="22"/>
          <w:szCs w:val="22"/>
        </w:rPr>
      </w:pPr>
      <w:r w:rsidRPr="00CC37BF">
        <w:rPr>
          <w:b/>
          <w:sz w:val="22"/>
          <w:szCs w:val="22"/>
        </w:rPr>
        <w:t>Załącznik nr 4 do siwz</w:t>
      </w:r>
    </w:p>
    <w:p w14:paraId="7DF3E764" w14:textId="77777777" w:rsidR="00895879" w:rsidRPr="00CC37BF" w:rsidRDefault="00895879" w:rsidP="0027799D">
      <w:pPr>
        <w:pStyle w:val="BodyText21"/>
        <w:spacing w:before="40" w:after="120" w:line="276" w:lineRule="auto"/>
        <w:rPr>
          <w:sz w:val="22"/>
          <w:szCs w:val="22"/>
        </w:rPr>
      </w:pPr>
    </w:p>
    <w:p w14:paraId="1100D8FF" w14:textId="77777777" w:rsidR="00895879" w:rsidRPr="00CC37BF" w:rsidRDefault="00895879" w:rsidP="0027799D">
      <w:pPr>
        <w:spacing w:line="276" w:lineRule="auto"/>
        <w:rPr>
          <w:sz w:val="22"/>
          <w:szCs w:val="22"/>
        </w:rPr>
      </w:pPr>
      <w:r w:rsidRPr="00CC37BF">
        <w:rPr>
          <w:sz w:val="22"/>
          <w:szCs w:val="22"/>
        </w:rPr>
        <w:t xml:space="preserve">   ..................................................</w:t>
      </w:r>
    </w:p>
    <w:p w14:paraId="6891773D" w14:textId="77777777" w:rsidR="00895879" w:rsidRPr="00CC37BF" w:rsidRDefault="00895879" w:rsidP="0027799D">
      <w:pPr>
        <w:spacing w:line="276" w:lineRule="auto"/>
        <w:ind w:firstLine="142"/>
        <w:rPr>
          <w:i/>
          <w:szCs w:val="22"/>
        </w:rPr>
      </w:pPr>
      <w:r w:rsidRPr="00CC37BF">
        <w:rPr>
          <w:i/>
          <w:szCs w:val="22"/>
        </w:rPr>
        <w:t>(pieczęć firmowa Wykonawcy)</w:t>
      </w:r>
    </w:p>
    <w:p w14:paraId="2F985FBD" w14:textId="77777777" w:rsidR="00895879" w:rsidRPr="00CC37BF" w:rsidRDefault="00895879" w:rsidP="0027799D">
      <w:pPr>
        <w:spacing w:line="276" w:lineRule="auto"/>
        <w:rPr>
          <w:b/>
          <w:sz w:val="22"/>
          <w:szCs w:val="22"/>
        </w:rPr>
      </w:pPr>
    </w:p>
    <w:p w14:paraId="039DA3D0" w14:textId="77777777" w:rsidR="00895879" w:rsidRPr="00CC37BF" w:rsidRDefault="00895879" w:rsidP="0027799D">
      <w:pPr>
        <w:spacing w:line="276" w:lineRule="auto"/>
        <w:jc w:val="center"/>
        <w:rPr>
          <w:b/>
          <w:sz w:val="22"/>
          <w:szCs w:val="22"/>
        </w:rPr>
      </w:pPr>
    </w:p>
    <w:p w14:paraId="51A22759" w14:textId="77777777" w:rsidR="00895879" w:rsidRPr="00CC37BF" w:rsidRDefault="00895879" w:rsidP="0027799D">
      <w:pPr>
        <w:spacing w:line="276" w:lineRule="auto"/>
        <w:jc w:val="center"/>
        <w:rPr>
          <w:b/>
          <w:sz w:val="22"/>
          <w:szCs w:val="22"/>
        </w:rPr>
      </w:pPr>
      <w:r w:rsidRPr="00CC37BF">
        <w:rPr>
          <w:b/>
          <w:sz w:val="22"/>
          <w:szCs w:val="22"/>
        </w:rPr>
        <w:t>WYKAZ WYKONANYCH ROBÓT BUDOWLANYCH</w:t>
      </w:r>
    </w:p>
    <w:p w14:paraId="54CC516E" w14:textId="77777777" w:rsidR="00895879" w:rsidRPr="00CC37BF" w:rsidRDefault="00895879" w:rsidP="0027799D">
      <w:pPr>
        <w:spacing w:line="276" w:lineRule="auto"/>
        <w:jc w:val="center"/>
        <w:rPr>
          <w:b/>
          <w:sz w:val="22"/>
          <w:szCs w:val="22"/>
        </w:rPr>
      </w:pPr>
    </w:p>
    <w:p w14:paraId="3D5CC978" w14:textId="77777777" w:rsidR="00895879" w:rsidRPr="00CC37BF" w:rsidRDefault="00E24B42" w:rsidP="0027799D">
      <w:pPr>
        <w:spacing w:line="276" w:lineRule="auto"/>
        <w:jc w:val="both"/>
        <w:rPr>
          <w:sz w:val="22"/>
          <w:szCs w:val="22"/>
        </w:rPr>
      </w:pPr>
      <w:r w:rsidRPr="00CC37BF">
        <w:rPr>
          <w:sz w:val="22"/>
          <w:szCs w:val="22"/>
        </w:rPr>
        <w:t>C</w:t>
      </w:r>
      <w:r w:rsidR="00895879" w:rsidRPr="00CC37BF">
        <w:rPr>
          <w:sz w:val="22"/>
          <w:szCs w:val="22"/>
        </w:rPr>
        <w:t xml:space="preserve">o najmniej 2 (dwie) roboty budowlane </w:t>
      </w:r>
      <w:r w:rsidR="00895879" w:rsidRPr="00CC37BF">
        <w:rPr>
          <w:iCs/>
          <w:sz w:val="22"/>
          <w:szCs w:val="22"/>
        </w:rPr>
        <w:t>o charakterze remontowym o wartości nie niższej niż 500.000 zł wykonanych nie wcześniej niż</w:t>
      </w:r>
      <w:r w:rsidR="00895879" w:rsidRPr="00CC37BF">
        <w:rPr>
          <w:b/>
          <w:iCs/>
          <w:sz w:val="22"/>
          <w:szCs w:val="22"/>
        </w:rPr>
        <w:t xml:space="preserve"> </w:t>
      </w:r>
      <w:r w:rsidR="00895879" w:rsidRPr="00CC37BF">
        <w:rPr>
          <w:sz w:val="22"/>
          <w:szCs w:val="22"/>
        </w:rPr>
        <w:t>w okresie ostatnich pięciu lat przed upływem terminu składania ofert</w:t>
      </w:r>
      <w:r w:rsidR="00895879" w:rsidRPr="00CC37BF">
        <w:rPr>
          <w:iCs/>
          <w:sz w:val="22"/>
          <w:szCs w:val="22"/>
        </w:rPr>
        <w:t xml:space="preserve">, </w:t>
      </w:r>
      <w:r w:rsidR="00895879" w:rsidRPr="00CC37BF">
        <w:rPr>
          <w:sz w:val="22"/>
          <w:szCs w:val="22"/>
        </w:rPr>
        <w:t>a jeżeli okres prowadzenia działalności jest krótszy – w tym okresie, z podaniem ich rodzaju, wartości, daty, miejsca wykonania i podmiotów na rzecz których roboty te zostały wykonane.</w:t>
      </w:r>
    </w:p>
    <w:p w14:paraId="2BA9D8A3" w14:textId="77777777" w:rsidR="00895879" w:rsidRPr="00CC37BF"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895879" w:rsidRPr="00CC37BF" w14:paraId="1B3D9ABC" w14:textId="77777777"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14:paraId="2DE8A91A" w14:textId="77777777" w:rsidR="00895879" w:rsidRPr="00CC37BF" w:rsidRDefault="00895879" w:rsidP="0027799D">
            <w:pPr>
              <w:spacing w:line="276" w:lineRule="auto"/>
              <w:jc w:val="center"/>
              <w:rPr>
                <w:b/>
                <w:sz w:val="22"/>
                <w:szCs w:val="22"/>
              </w:rPr>
            </w:pPr>
          </w:p>
          <w:p w14:paraId="51AC13A6" w14:textId="77777777" w:rsidR="00895879" w:rsidRPr="00CC37BF" w:rsidRDefault="00895879" w:rsidP="0027799D">
            <w:pPr>
              <w:spacing w:line="276" w:lineRule="auto"/>
              <w:jc w:val="center"/>
              <w:rPr>
                <w:b/>
                <w:sz w:val="22"/>
                <w:szCs w:val="22"/>
              </w:rPr>
            </w:pPr>
          </w:p>
          <w:p w14:paraId="517AB2E7" w14:textId="77777777" w:rsidR="00895879" w:rsidRPr="00CC37BF" w:rsidRDefault="00895879" w:rsidP="0027799D">
            <w:pPr>
              <w:spacing w:line="276" w:lineRule="auto"/>
              <w:jc w:val="center"/>
              <w:rPr>
                <w:b/>
                <w:sz w:val="22"/>
                <w:szCs w:val="22"/>
              </w:rPr>
            </w:pPr>
            <w:r w:rsidRPr="00CC37BF">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14:paraId="6B2E1B76" w14:textId="77777777" w:rsidR="00895879" w:rsidRPr="00CC37BF" w:rsidRDefault="00895879" w:rsidP="0027799D">
            <w:pPr>
              <w:spacing w:line="276" w:lineRule="auto"/>
              <w:jc w:val="center"/>
              <w:rPr>
                <w:b/>
                <w:sz w:val="22"/>
                <w:szCs w:val="22"/>
              </w:rPr>
            </w:pPr>
          </w:p>
          <w:p w14:paraId="62E06C03" w14:textId="77777777" w:rsidR="00895879" w:rsidRPr="00CC37BF" w:rsidRDefault="00895879" w:rsidP="0027799D">
            <w:pPr>
              <w:spacing w:line="276" w:lineRule="auto"/>
              <w:jc w:val="center"/>
              <w:rPr>
                <w:b/>
                <w:sz w:val="22"/>
                <w:szCs w:val="22"/>
              </w:rPr>
            </w:pPr>
          </w:p>
          <w:p w14:paraId="569C8987" w14:textId="77777777" w:rsidR="00895879" w:rsidRPr="00CC37BF" w:rsidRDefault="00895879" w:rsidP="0027799D">
            <w:pPr>
              <w:spacing w:line="276" w:lineRule="auto"/>
              <w:jc w:val="center"/>
              <w:rPr>
                <w:b/>
                <w:sz w:val="22"/>
                <w:szCs w:val="22"/>
              </w:rPr>
            </w:pPr>
            <w:r w:rsidRPr="00CC37BF">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14:paraId="4E54E319" w14:textId="77777777" w:rsidR="00895879" w:rsidRPr="00CC37BF" w:rsidRDefault="00895879" w:rsidP="0027799D">
            <w:pPr>
              <w:spacing w:line="276" w:lineRule="auto"/>
              <w:jc w:val="center"/>
              <w:rPr>
                <w:b/>
                <w:sz w:val="22"/>
                <w:szCs w:val="22"/>
              </w:rPr>
            </w:pPr>
          </w:p>
          <w:p w14:paraId="299914DE" w14:textId="77777777" w:rsidR="00895879" w:rsidRPr="00CC37BF" w:rsidRDefault="00895879" w:rsidP="0027799D">
            <w:pPr>
              <w:spacing w:line="276" w:lineRule="auto"/>
              <w:jc w:val="center"/>
              <w:rPr>
                <w:b/>
                <w:sz w:val="22"/>
                <w:szCs w:val="22"/>
              </w:rPr>
            </w:pPr>
            <w:r w:rsidRPr="00CC37BF">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14:paraId="70C259DE" w14:textId="77777777" w:rsidR="00895879" w:rsidRPr="00CC37BF" w:rsidRDefault="00895879" w:rsidP="0027799D">
            <w:pPr>
              <w:spacing w:line="276" w:lineRule="auto"/>
              <w:jc w:val="center"/>
              <w:rPr>
                <w:b/>
                <w:sz w:val="22"/>
                <w:szCs w:val="22"/>
              </w:rPr>
            </w:pPr>
            <w:r w:rsidRPr="00CC37BF">
              <w:rPr>
                <w:b/>
                <w:sz w:val="22"/>
                <w:szCs w:val="22"/>
              </w:rPr>
              <w:t>Termin</w:t>
            </w:r>
          </w:p>
          <w:p w14:paraId="6AFE95F4" w14:textId="77777777" w:rsidR="00895879" w:rsidRPr="00CC37BF" w:rsidRDefault="00895879" w:rsidP="0027799D">
            <w:pPr>
              <w:spacing w:line="276" w:lineRule="auto"/>
              <w:jc w:val="center"/>
              <w:rPr>
                <w:b/>
                <w:sz w:val="22"/>
                <w:szCs w:val="22"/>
              </w:rPr>
            </w:pPr>
            <w:r w:rsidRPr="00CC37BF">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14:paraId="43CB98AB" w14:textId="77777777" w:rsidR="00895879" w:rsidRPr="00CC37BF" w:rsidRDefault="00895879" w:rsidP="0027799D">
            <w:pPr>
              <w:spacing w:line="276" w:lineRule="auto"/>
              <w:jc w:val="center"/>
              <w:rPr>
                <w:b/>
                <w:sz w:val="22"/>
                <w:szCs w:val="22"/>
              </w:rPr>
            </w:pPr>
          </w:p>
          <w:p w14:paraId="74ACA8AB" w14:textId="77777777" w:rsidR="00895879" w:rsidRPr="00CC37BF" w:rsidRDefault="00895879" w:rsidP="0027799D">
            <w:pPr>
              <w:spacing w:line="276" w:lineRule="auto"/>
              <w:jc w:val="center"/>
              <w:rPr>
                <w:b/>
                <w:sz w:val="22"/>
                <w:szCs w:val="22"/>
              </w:rPr>
            </w:pPr>
            <w:r w:rsidRPr="00CC37BF">
              <w:rPr>
                <w:b/>
                <w:sz w:val="22"/>
                <w:szCs w:val="22"/>
              </w:rPr>
              <w:t>Całkowita wartość robót</w:t>
            </w:r>
          </w:p>
          <w:p w14:paraId="1ECF8C14" w14:textId="77777777" w:rsidR="00895879" w:rsidRPr="00CC37BF" w:rsidRDefault="00895879" w:rsidP="0027799D">
            <w:pPr>
              <w:spacing w:line="276" w:lineRule="auto"/>
              <w:jc w:val="center"/>
              <w:rPr>
                <w:b/>
                <w:sz w:val="22"/>
                <w:szCs w:val="22"/>
              </w:rPr>
            </w:pPr>
            <w:r w:rsidRPr="00CC37BF">
              <w:rPr>
                <w:b/>
                <w:sz w:val="22"/>
                <w:szCs w:val="22"/>
              </w:rPr>
              <w:t>brutto w PLN</w:t>
            </w:r>
          </w:p>
        </w:tc>
      </w:tr>
      <w:tr w:rsidR="00895879" w:rsidRPr="00CC37BF" w14:paraId="4BD598B0" w14:textId="77777777"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565CC01" w14:textId="77777777" w:rsidR="00895879" w:rsidRPr="00CC37BF"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4D50148F" w14:textId="77777777" w:rsidR="00895879" w:rsidRPr="00CC37BF"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143195C2"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4D4AE4DB" w14:textId="77777777" w:rsidR="00895879" w:rsidRPr="00CC37BF" w:rsidRDefault="00895879" w:rsidP="0027799D">
            <w:pPr>
              <w:spacing w:line="276" w:lineRule="auto"/>
              <w:rPr>
                <w:b/>
                <w:sz w:val="22"/>
                <w:szCs w:val="22"/>
              </w:rPr>
            </w:pPr>
            <w:r w:rsidRPr="00CC37BF">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14:paraId="4D3A73EF" w14:textId="77777777" w:rsidR="00895879" w:rsidRPr="00CC37BF" w:rsidRDefault="00895879" w:rsidP="0027799D">
            <w:pPr>
              <w:spacing w:line="276" w:lineRule="auto"/>
              <w:rPr>
                <w:b/>
                <w:sz w:val="22"/>
                <w:szCs w:val="22"/>
              </w:rPr>
            </w:pPr>
            <w:r w:rsidRPr="00CC37BF">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567E7183" w14:textId="77777777" w:rsidR="00895879" w:rsidRPr="00CC37BF" w:rsidRDefault="00895879" w:rsidP="0027799D">
            <w:pPr>
              <w:spacing w:line="276" w:lineRule="auto"/>
              <w:rPr>
                <w:b/>
                <w:sz w:val="22"/>
                <w:szCs w:val="22"/>
              </w:rPr>
            </w:pPr>
          </w:p>
        </w:tc>
      </w:tr>
      <w:tr w:rsidR="00895879" w:rsidRPr="00CC37BF" w14:paraId="00A6BC51" w14:textId="77777777"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5C4F7991" w14:textId="77777777" w:rsidR="00895879" w:rsidRPr="00CC37BF" w:rsidRDefault="00895879" w:rsidP="0027799D">
            <w:pPr>
              <w:spacing w:line="276" w:lineRule="auto"/>
              <w:rPr>
                <w:b/>
                <w:sz w:val="22"/>
                <w:szCs w:val="22"/>
              </w:rPr>
            </w:pPr>
            <w:r w:rsidRPr="00CC37BF">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FF7A383" w14:textId="77777777" w:rsidR="00895879" w:rsidRPr="00CC37BF" w:rsidRDefault="00895879" w:rsidP="0027799D">
            <w:pPr>
              <w:spacing w:line="276" w:lineRule="auto"/>
              <w:rPr>
                <w:b/>
                <w:sz w:val="22"/>
                <w:szCs w:val="22"/>
              </w:rPr>
            </w:pPr>
          </w:p>
          <w:p w14:paraId="0A48D1C1" w14:textId="77777777" w:rsidR="00895879" w:rsidRPr="00CC37BF" w:rsidRDefault="00895879" w:rsidP="0027799D">
            <w:pPr>
              <w:spacing w:line="276" w:lineRule="auto"/>
              <w:rPr>
                <w:b/>
                <w:sz w:val="22"/>
                <w:szCs w:val="22"/>
              </w:rPr>
            </w:pPr>
          </w:p>
          <w:p w14:paraId="26A381A7" w14:textId="77777777" w:rsidR="00895879" w:rsidRPr="00CC37BF" w:rsidRDefault="00895879" w:rsidP="0027799D">
            <w:pPr>
              <w:spacing w:line="276" w:lineRule="auto"/>
              <w:rPr>
                <w:b/>
                <w:sz w:val="22"/>
                <w:szCs w:val="22"/>
              </w:rPr>
            </w:pPr>
          </w:p>
          <w:p w14:paraId="69B1A168"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5E8A0665"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702434F1"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810031A"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5953D888" w14:textId="77777777" w:rsidR="00895879" w:rsidRPr="00CC37BF" w:rsidRDefault="00895879" w:rsidP="0027799D">
            <w:pPr>
              <w:spacing w:line="276" w:lineRule="auto"/>
              <w:rPr>
                <w:b/>
                <w:sz w:val="22"/>
                <w:szCs w:val="22"/>
              </w:rPr>
            </w:pPr>
          </w:p>
        </w:tc>
      </w:tr>
      <w:tr w:rsidR="00895879" w:rsidRPr="00CC37BF" w14:paraId="6A1AC056"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179319EA" w14:textId="77777777" w:rsidR="00895879" w:rsidRPr="00CC37BF" w:rsidRDefault="00895879" w:rsidP="0027799D">
            <w:pPr>
              <w:spacing w:line="276" w:lineRule="auto"/>
              <w:rPr>
                <w:b/>
                <w:sz w:val="22"/>
                <w:szCs w:val="22"/>
              </w:rPr>
            </w:pPr>
            <w:r w:rsidRPr="00CC37BF">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0155D91D" w14:textId="77777777" w:rsidR="00895879" w:rsidRPr="00CC37BF" w:rsidRDefault="00895879" w:rsidP="0027799D">
            <w:pPr>
              <w:spacing w:line="276" w:lineRule="auto"/>
              <w:rPr>
                <w:b/>
                <w:sz w:val="22"/>
                <w:szCs w:val="22"/>
              </w:rPr>
            </w:pPr>
          </w:p>
          <w:p w14:paraId="5576E7DE" w14:textId="77777777" w:rsidR="00895879" w:rsidRPr="00CC37BF" w:rsidRDefault="00895879" w:rsidP="0027799D">
            <w:pPr>
              <w:spacing w:line="276" w:lineRule="auto"/>
              <w:rPr>
                <w:b/>
                <w:sz w:val="22"/>
                <w:szCs w:val="22"/>
              </w:rPr>
            </w:pPr>
          </w:p>
          <w:p w14:paraId="4DAA05EE" w14:textId="77777777" w:rsidR="00895879" w:rsidRPr="00CC37BF" w:rsidRDefault="00895879" w:rsidP="0027799D">
            <w:pPr>
              <w:spacing w:line="276" w:lineRule="auto"/>
              <w:rPr>
                <w:b/>
                <w:sz w:val="22"/>
                <w:szCs w:val="22"/>
              </w:rPr>
            </w:pPr>
          </w:p>
          <w:p w14:paraId="0EB253BB"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6A42DF5C"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227FAFA1" w14:textId="77777777" w:rsidR="00895879" w:rsidRPr="00CC37BF" w:rsidRDefault="00895879" w:rsidP="0027799D">
            <w:pPr>
              <w:spacing w:line="276" w:lineRule="auto"/>
              <w:rPr>
                <w:b/>
                <w:sz w:val="22"/>
                <w:szCs w:val="22"/>
              </w:rPr>
            </w:pPr>
          </w:p>
          <w:p w14:paraId="178179D9"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D2C42D0" w14:textId="77777777" w:rsidR="00895879" w:rsidRPr="00CC37BF" w:rsidRDefault="00895879" w:rsidP="0027799D">
            <w:pPr>
              <w:spacing w:line="276" w:lineRule="auto"/>
              <w:rPr>
                <w:b/>
                <w:sz w:val="22"/>
                <w:szCs w:val="22"/>
              </w:rPr>
            </w:pPr>
          </w:p>
          <w:p w14:paraId="060BFC42"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4D92986" w14:textId="77777777" w:rsidR="00895879" w:rsidRPr="00CC37BF" w:rsidRDefault="00895879" w:rsidP="0027799D">
            <w:pPr>
              <w:spacing w:line="276" w:lineRule="auto"/>
              <w:rPr>
                <w:b/>
                <w:sz w:val="22"/>
                <w:szCs w:val="22"/>
              </w:rPr>
            </w:pPr>
          </w:p>
        </w:tc>
      </w:tr>
      <w:tr w:rsidR="00895879" w:rsidRPr="00CC37BF" w14:paraId="52569A04"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1F518819" w14:textId="77777777" w:rsidR="00895879" w:rsidRPr="00CC37BF" w:rsidRDefault="00895879" w:rsidP="0027799D">
            <w:pPr>
              <w:spacing w:line="276" w:lineRule="auto"/>
              <w:rPr>
                <w:b/>
                <w:sz w:val="22"/>
                <w:szCs w:val="22"/>
              </w:rPr>
            </w:pPr>
            <w:r w:rsidRPr="00CC37BF">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15DEED4B" w14:textId="77777777" w:rsidR="00895879" w:rsidRPr="00CC37BF" w:rsidRDefault="00895879" w:rsidP="0027799D">
            <w:pPr>
              <w:spacing w:line="276" w:lineRule="auto"/>
              <w:rPr>
                <w:b/>
                <w:sz w:val="22"/>
                <w:szCs w:val="22"/>
              </w:rPr>
            </w:pPr>
          </w:p>
          <w:p w14:paraId="2442114B" w14:textId="77777777" w:rsidR="00895879" w:rsidRPr="00CC37BF" w:rsidRDefault="00895879" w:rsidP="0027799D">
            <w:pPr>
              <w:spacing w:line="276" w:lineRule="auto"/>
              <w:rPr>
                <w:b/>
                <w:sz w:val="22"/>
                <w:szCs w:val="22"/>
              </w:rPr>
            </w:pPr>
          </w:p>
          <w:p w14:paraId="159E22D2" w14:textId="77777777" w:rsidR="00895879" w:rsidRPr="00CC37BF" w:rsidRDefault="00895879" w:rsidP="0027799D">
            <w:pPr>
              <w:spacing w:line="276" w:lineRule="auto"/>
              <w:rPr>
                <w:b/>
                <w:sz w:val="22"/>
                <w:szCs w:val="22"/>
              </w:rPr>
            </w:pPr>
          </w:p>
          <w:p w14:paraId="6EAA8B15"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1FA698B2"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553CA613"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2BC16B3"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54BF84CD" w14:textId="77777777" w:rsidR="00895879" w:rsidRPr="00CC37BF" w:rsidRDefault="00895879" w:rsidP="0027799D">
            <w:pPr>
              <w:spacing w:line="276" w:lineRule="auto"/>
              <w:rPr>
                <w:b/>
                <w:sz w:val="22"/>
                <w:szCs w:val="22"/>
              </w:rPr>
            </w:pPr>
          </w:p>
        </w:tc>
      </w:tr>
      <w:tr w:rsidR="00895879" w:rsidRPr="00CC37BF" w14:paraId="73F3826A"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5F5F7AB8" w14:textId="77777777" w:rsidR="00895879" w:rsidRPr="00CC37BF" w:rsidRDefault="00895879" w:rsidP="0027799D">
            <w:pPr>
              <w:spacing w:line="276" w:lineRule="auto"/>
              <w:rPr>
                <w:b/>
                <w:sz w:val="22"/>
                <w:szCs w:val="22"/>
              </w:rPr>
            </w:pPr>
            <w:r w:rsidRPr="00CC37BF">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14:paraId="6CF3DAEE" w14:textId="77777777" w:rsidR="00895879" w:rsidRPr="00CC37BF" w:rsidRDefault="00895879" w:rsidP="0027799D">
            <w:pPr>
              <w:spacing w:line="276" w:lineRule="auto"/>
              <w:rPr>
                <w:b/>
                <w:sz w:val="22"/>
                <w:szCs w:val="22"/>
              </w:rPr>
            </w:pPr>
          </w:p>
          <w:p w14:paraId="6222C07D" w14:textId="77777777" w:rsidR="00895879" w:rsidRPr="00CC37BF" w:rsidRDefault="00895879" w:rsidP="0027799D">
            <w:pPr>
              <w:spacing w:line="276" w:lineRule="auto"/>
              <w:rPr>
                <w:b/>
                <w:sz w:val="22"/>
                <w:szCs w:val="22"/>
              </w:rPr>
            </w:pPr>
          </w:p>
          <w:p w14:paraId="6A3F6821" w14:textId="77777777" w:rsidR="00895879" w:rsidRPr="00CC37BF" w:rsidRDefault="00895879" w:rsidP="0027799D">
            <w:pPr>
              <w:spacing w:line="276" w:lineRule="auto"/>
              <w:rPr>
                <w:b/>
                <w:sz w:val="22"/>
                <w:szCs w:val="22"/>
              </w:rPr>
            </w:pPr>
          </w:p>
          <w:p w14:paraId="1D8AA956"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6B8EF892"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66E2D8F2"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7A9A8F0"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2C2BDAE" w14:textId="77777777" w:rsidR="00895879" w:rsidRPr="00CC37BF" w:rsidRDefault="00895879" w:rsidP="0027799D">
            <w:pPr>
              <w:spacing w:line="276" w:lineRule="auto"/>
              <w:rPr>
                <w:b/>
                <w:sz w:val="22"/>
                <w:szCs w:val="22"/>
              </w:rPr>
            </w:pPr>
          </w:p>
        </w:tc>
      </w:tr>
      <w:tr w:rsidR="00895879" w:rsidRPr="00CC37BF" w14:paraId="51AE9C9F" w14:textId="77777777" w:rsidTr="007E50DC">
        <w:trPr>
          <w:trHeight w:val="976"/>
        </w:trPr>
        <w:tc>
          <w:tcPr>
            <w:tcW w:w="496" w:type="dxa"/>
            <w:tcBorders>
              <w:top w:val="single" w:sz="4" w:space="0" w:color="auto"/>
              <w:left w:val="single" w:sz="4" w:space="0" w:color="auto"/>
              <w:bottom w:val="single" w:sz="4" w:space="0" w:color="auto"/>
              <w:right w:val="single" w:sz="4" w:space="0" w:color="auto"/>
            </w:tcBorders>
            <w:vAlign w:val="center"/>
          </w:tcPr>
          <w:p w14:paraId="5FDF2447" w14:textId="77777777" w:rsidR="00895879" w:rsidRPr="00CC37BF" w:rsidRDefault="00895879" w:rsidP="0027799D">
            <w:pPr>
              <w:spacing w:line="276" w:lineRule="auto"/>
              <w:rPr>
                <w:b/>
                <w:sz w:val="22"/>
                <w:szCs w:val="22"/>
              </w:rPr>
            </w:pPr>
            <w:r w:rsidRPr="00CC37BF">
              <w:rPr>
                <w:b/>
                <w:sz w:val="22"/>
                <w:szCs w:val="22"/>
              </w:rPr>
              <w:t>5</w:t>
            </w:r>
          </w:p>
        </w:tc>
        <w:tc>
          <w:tcPr>
            <w:tcW w:w="2409" w:type="dxa"/>
            <w:tcBorders>
              <w:top w:val="single" w:sz="4" w:space="0" w:color="auto"/>
              <w:left w:val="single" w:sz="4" w:space="0" w:color="auto"/>
              <w:bottom w:val="single" w:sz="4" w:space="0" w:color="auto"/>
              <w:right w:val="single" w:sz="4" w:space="0" w:color="auto"/>
            </w:tcBorders>
          </w:tcPr>
          <w:p w14:paraId="0E7F96BB"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4FC63CBB"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03149FA3"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93CF18D"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20B970D" w14:textId="77777777" w:rsidR="00895879" w:rsidRPr="00CC37BF" w:rsidRDefault="00895879" w:rsidP="0027799D">
            <w:pPr>
              <w:spacing w:line="276" w:lineRule="auto"/>
              <w:rPr>
                <w:b/>
                <w:sz w:val="22"/>
                <w:szCs w:val="22"/>
              </w:rPr>
            </w:pPr>
          </w:p>
        </w:tc>
      </w:tr>
    </w:tbl>
    <w:p w14:paraId="32BB63DE" w14:textId="77777777" w:rsidR="00895879" w:rsidRPr="00CC37BF" w:rsidRDefault="00895879" w:rsidP="0027799D">
      <w:pPr>
        <w:spacing w:line="276" w:lineRule="auto"/>
        <w:ind w:left="2832" w:hanging="564"/>
        <w:rPr>
          <w:b/>
          <w:sz w:val="22"/>
          <w:szCs w:val="22"/>
        </w:rPr>
      </w:pPr>
    </w:p>
    <w:p w14:paraId="59F308E6" w14:textId="77777777" w:rsidR="00895879" w:rsidRPr="00CC37BF" w:rsidRDefault="00895879" w:rsidP="0027799D">
      <w:pPr>
        <w:spacing w:line="276" w:lineRule="auto"/>
        <w:rPr>
          <w:b/>
          <w:sz w:val="22"/>
          <w:szCs w:val="22"/>
        </w:rPr>
      </w:pPr>
    </w:p>
    <w:p w14:paraId="5BA943CF" w14:textId="77777777" w:rsidR="00895879" w:rsidRPr="00CC37BF" w:rsidRDefault="00895879" w:rsidP="0027799D">
      <w:pPr>
        <w:spacing w:line="276" w:lineRule="auto"/>
        <w:jc w:val="both"/>
        <w:rPr>
          <w:sz w:val="22"/>
          <w:szCs w:val="22"/>
        </w:rPr>
      </w:pPr>
      <w:r w:rsidRPr="00CC37BF">
        <w:rPr>
          <w:sz w:val="22"/>
          <w:szCs w:val="22"/>
        </w:rPr>
        <w:t>Dla co najmniej 2 pozycji powyższego wykazu załączyć należy dowody określające, czy wskazane w wykazie ww. roboty zostały wykonane w sposób należyty oraz wskazujące, czy zostały wykonane zgodnie z przepisami prawa budowlanego i prawidłowo ukończone</w:t>
      </w:r>
      <w:r w:rsidRPr="00CC37BF">
        <w:rPr>
          <w:b/>
          <w:sz w:val="22"/>
          <w:szCs w:val="22"/>
        </w:rPr>
        <w:t xml:space="preserve"> </w:t>
      </w:r>
      <w:r w:rsidRPr="00CC37BF">
        <w:rPr>
          <w:sz w:val="22"/>
          <w:szCs w:val="22"/>
        </w:rPr>
        <w:t xml:space="preserve">(tzw. poświadczenie, protokoły odbioru końcowego robót, referencje, listy referencyjne, itp.). </w:t>
      </w:r>
    </w:p>
    <w:p w14:paraId="079B3764" w14:textId="77777777" w:rsidR="00895879" w:rsidRPr="00CC37BF" w:rsidRDefault="00895879" w:rsidP="00E24B42">
      <w:pPr>
        <w:spacing w:line="276" w:lineRule="auto"/>
        <w:rPr>
          <w:sz w:val="22"/>
          <w:szCs w:val="22"/>
        </w:rPr>
      </w:pPr>
    </w:p>
    <w:p w14:paraId="68A8ACFA" w14:textId="77777777" w:rsidR="00E24B42" w:rsidRPr="00CC37BF" w:rsidRDefault="00E24B42" w:rsidP="00E24B42">
      <w:pPr>
        <w:spacing w:line="276" w:lineRule="auto"/>
        <w:rPr>
          <w:sz w:val="22"/>
          <w:szCs w:val="22"/>
        </w:rPr>
      </w:pPr>
    </w:p>
    <w:p w14:paraId="2A00CEC2" w14:textId="77777777" w:rsidR="00895879" w:rsidRPr="00CC37BF" w:rsidRDefault="00895879" w:rsidP="00E24B42">
      <w:pPr>
        <w:pStyle w:val="Tekstpodstawowywcity"/>
        <w:jc w:val="right"/>
        <w:rPr>
          <w:sz w:val="22"/>
          <w:szCs w:val="22"/>
        </w:rPr>
      </w:pPr>
      <w:r w:rsidRPr="00CC37BF">
        <w:rPr>
          <w:sz w:val="22"/>
          <w:szCs w:val="22"/>
        </w:rPr>
        <w:tab/>
      </w:r>
      <w:r w:rsidRPr="00CC37BF">
        <w:rPr>
          <w:sz w:val="22"/>
          <w:szCs w:val="22"/>
        </w:rPr>
        <w:tab/>
        <w:t xml:space="preserve">  ………..….................................................................</w:t>
      </w:r>
    </w:p>
    <w:p w14:paraId="7C08BD71" w14:textId="77777777" w:rsidR="00895879" w:rsidRPr="00CC37BF" w:rsidRDefault="00895879" w:rsidP="00E24B42">
      <w:pPr>
        <w:pStyle w:val="Tekstpodstawowywcity2"/>
        <w:spacing w:line="240" w:lineRule="auto"/>
        <w:ind w:left="4248"/>
        <w:rPr>
          <w:i/>
        </w:rPr>
      </w:pPr>
      <w:r w:rsidRPr="00CC37BF">
        <w:rPr>
          <w:sz w:val="22"/>
          <w:szCs w:val="22"/>
        </w:rPr>
        <w:lastRenderedPageBreak/>
        <w:t xml:space="preserve">         </w:t>
      </w:r>
      <w:r w:rsidRPr="00CC37BF">
        <w:rPr>
          <w:i/>
        </w:rPr>
        <w:t xml:space="preserve">  </w:t>
      </w:r>
      <w:r w:rsidR="00E24B42" w:rsidRPr="00CC37BF">
        <w:rPr>
          <w:i/>
          <w:lang w:val="pl-PL"/>
        </w:rPr>
        <w:t>(</w:t>
      </w:r>
      <w:r w:rsidRPr="00CC37BF">
        <w:rPr>
          <w:i/>
        </w:rPr>
        <w:t>podpis uprawnionego przedstawiciela</w:t>
      </w:r>
      <w:r w:rsidR="00E24B42" w:rsidRPr="00CC37BF">
        <w:rPr>
          <w:i/>
          <w:lang w:val="pl-PL"/>
        </w:rPr>
        <w:t>)</w:t>
      </w:r>
      <w:r w:rsidRPr="00CC37BF">
        <w:rPr>
          <w:i/>
        </w:rPr>
        <w:t xml:space="preserve"> </w:t>
      </w:r>
    </w:p>
    <w:p w14:paraId="76589780" w14:textId="77777777" w:rsidR="00895879" w:rsidRPr="00CC37BF" w:rsidRDefault="00895879" w:rsidP="0027799D">
      <w:pPr>
        <w:spacing w:line="276" w:lineRule="auto"/>
        <w:jc w:val="right"/>
        <w:rPr>
          <w:b/>
          <w:sz w:val="22"/>
          <w:szCs w:val="22"/>
        </w:rPr>
      </w:pPr>
      <w:r w:rsidRPr="00CC37BF">
        <w:rPr>
          <w:b/>
          <w:sz w:val="22"/>
          <w:szCs w:val="22"/>
        </w:rPr>
        <w:t>Załącznik nr 5 do siwz</w:t>
      </w:r>
    </w:p>
    <w:p w14:paraId="3FB908A7" w14:textId="77777777" w:rsidR="00895879" w:rsidRPr="00CC37BF" w:rsidRDefault="00895879" w:rsidP="00E24B42">
      <w:pPr>
        <w:spacing w:line="276" w:lineRule="auto"/>
        <w:jc w:val="both"/>
        <w:rPr>
          <w:sz w:val="22"/>
          <w:szCs w:val="22"/>
        </w:rPr>
      </w:pPr>
    </w:p>
    <w:p w14:paraId="388DD1F3" w14:textId="77777777" w:rsidR="00895879" w:rsidRPr="00CC37BF" w:rsidRDefault="00895879" w:rsidP="0027799D">
      <w:pPr>
        <w:spacing w:line="276" w:lineRule="auto"/>
        <w:ind w:left="4956" w:hanging="4956"/>
        <w:jc w:val="both"/>
        <w:rPr>
          <w:sz w:val="22"/>
          <w:szCs w:val="22"/>
        </w:rPr>
      </w:pPr>
      <w:r w:rsidRPr="00CC37BF">
        <w:rPr>
          <w:sz w:val="22"/>
          <w:szCs w:val="22"/>
        </w:rPr>
        <w:t>…………………………………</w:t>
      </w:r>
    </w:p>
    <w:p w14:paraId="33BC249B" w14:textId="77777777" w:rsidR="00895879" w:rsidRPr="00CC37BF" w:rsidRDefault="00E24B42" w:rsidP="0027799D">
      <w:pPr>
        <w:spacing w:line="276" w:lineRule="auto"/>
        <w:ind w:left="4956" w:hanging="4956"/>
        <w:jc w:val="both"/>
        <w:rPr>
          <w:i/>
          <w:szCs w:val="22"/>
        </w:rPr>
      </w:pPr>
      <w:r w:rsidRPr="00CC37BF">
        <w:rPr>
          <w:i/>
          <w:szCs w:val="22"/>
        </w:rPr>
        <w:t>(</w:t>
      </w:r>
      <w:r w:rsidR="00895879" w:rsidRPr="00CC37BF">
        <w:rPr>
          <w:i/>
          <w:szCs w:val="22"/>
        </w:rPr>
        <w:t>pieczęć firmowa Wykonawcy</w:t>
      </w:r>
      <w:r w:rsidRPr="00CC37BF">
        <w:rPr>
          <w:i/>
          <w:szCs w:val="22"/>
        </w:rPr>
        <w:t>)</w:t>
      </w:r>
    </w:p>
    <w:p w14:paraId="53D5132B" w14:textId="77777777" w:rsidR="00895879" w:rsidRPr="00CC37BF" w:rsidRDefault="00895879" w:rsidP="00E24B42">
      <w:pPr>
        <w:spacing w:line="276" w:lineRule="auto"/>
        <w:jc w:val="both"/>
        <w:rPr>
          <w:b/>
          <w:sz w:val="22"/>
          <w:szCs w:val="22"/>
        </w:rPr>
      </w:pPr>
    </w:p>
    <w:p w14:paraId="304D2FB0" w14:textId="77777777" w:rsidR="00895879" w:rsidRPr="00CC37BF" w:rsidRDefault="00895879" w:rsidP="0027799D">
      <w:pPr>
        <w:pStyle w:val="Nagwek3"/>
        <w:spacing w:line="276" w:lineRule="auto"/>
        <w:jc w:val="center"/>
        <w:rPr>
          <w:rFonts w:ascii="Times New Roman" w:hAnsi="Times New Roman"/>
          <w:sz w:val="22"/>
          <w:szCs w:val="22"/>
        </w:rPr>
      </w:pPr>
      <w:r w:rsidRPr="00CC37BF">
        <w:rPr>
          <w:rFonts w:ascii="Times New Roman" w:hAnsi="Times New Roman"/>
          <w:sz w:val="22"/>
          <w:szCs w:val="22"/>
        </w:rPr>
        <w:t>WYKAZ OSÓB</w:t>
      </w:r>
    </w:p>
    <w:p w14:paraId="1C2B4F54" w14:textId="77777777" w:rsidR="00895879" w:rsidRPr="00CC37BF" w:rsidRDefault="00895879" w:rsidP="0027799D">
      <w:pPr>
        <w:spacing w:line="276" w:lineRule="auto"/>
        <w:jc w:val="center"/>
        <w:rPr>
          <w:b/>
          <w:sz w:val="22"/>
          <w:szCs w:val="22"/>
        </w:rPr>
      </w:pPr>
      <w:r w:rsidRPr="00CC37BF">
        <w:rPr>
          <w:b/>
          <w:sz w:val="22"/>
          <w:szCs w:val="22"/>
        </w:rPr>
        <w:t>którymi dysponuje lub będzie dysponował Wykonawca i które będą uczestniczyć w wykonaniu zamówienia</w:t>
      </w:r>
    </w:p>
    <w:p w14:paraId="448EFB91" w14:textId="77777777" w:rsidR="00895879" w:rsidRPr="00CC37BF" w:rsidRDefault="00895879" w:rsidP="00E24B42">
      <w:pPr>
        <w:spacing w:line="276" w:lineRule="auto"/>
        <w:rPr>
          <w:b/>
          <w:sz w:val="22"/>
          <w:szCs w:val="22"/>
        </w:rPr>
      </w:pP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409"/>
        <w:gridCol w:w="2694"/>
        <w:gridCol w:w="2888"/>
      </w:tblGrid>
      <w:tr w:rsidR="00895879" w:rsidRPr="00CC37BF" w14:paraId="40C3DA1E" w14:textId="77777777" w:rsidTr="00E24B42">
        <w:trPr>
          <w:trHeight w:val="413"/>
        </w:trPr>
        <w:tc>
          <w:tcPr>
            <w:tcW w:w="2090" w:type="dxa"/>
            <w:vAlign w:val="center"/>
          </w:tcPr>
          <w:p w14:paraId="3C55D067" w14:textId="77777777" w:rsidR="00895879" w:rsidRPr="00CC37BF" w:rsidRDefault="00C24B53" w:rsidP="00E24B42">
            <w:pPr>
              <w:spacing w:line="276" w:lineRule="auto"/>
              <w:jc w:val="center"/>
              <w:rPr>
                <w:b/>
                <w:szCs w:val="22"/>
              </w:rPr>
            </w:pPr>
            <w:r w:rsidRPr="00CC37BF">
              <w:rPr>
                <w:b/>
                <w:szCs w:val="22"/>
              </w:rPr>
              <w:t>Imię i n</w:t>
            </w:r>
            <w:r w:rsidR="00895879" w:rsidRPr="00CC37BF">
              <w:rPr>
                <w:b/>
                <w:szCs w:val="22"/>
              </w:rPr>
              <w:t>azwisko</w:t>
            </w:r>
          </w:p>
        </w:tc>
        <w:tc>
          <w:tcPr>
            <w:tcW w:w="2409" w:type="dxa"/>
            <w:vAlign w:val="center"/>
          </w:tcPr>
          <w:p w14:paraId="4328DA62" w14:textId="77777777" w:rsidR="00895879" w:rsidRPr="00CC37BF" w:rsidRDefault="00895879" w:rsidP="00E24B42">
            <w:pPr>
              <w:spacing w:line="276" w:lineRule="auto"/>
              <w:jc w:val="center"/>
              <w:rPr>
                <w:b/>
                <w:szCs w:val="22"/>
              </w:rPr>
            </w:pPr>
            <w:r w:rsidRPr="00CC37BF">
              <w:rPr>
                <w:b/>
                <w:szCs w:val="22"/>
              </w:rPr>
              <w:t>Zakres wykonywanych czynności (funkcja)</w:t>
            </w:r>
          </w:p>
        </w:tc>
        <w:tc>
          <w:tcPr>
            <w:tcW w:w="2694" w:type="dxa"/>
            <w:vAlign w:val="center"/>
          </w:tcPr>
          <w:p w14:paraId="114EA8B6" w14:textId="77777777" w:rsidR="00895879" w:rsidRPr="00CC37BF" w:rsidRDefault="00895879" w:rsidP="00E24B42">
            <w:pPr>
              <w:spacing w:line="276" w:lineRule="auto"/>
              <w:jc w:val="center"/>
              <w:rPr>
                <w:b/>
                <w:szCs w:val="22"/>
              </w:rPr>
            </w:pPr>
            <w:r w:rsidRPr="00CC37BF">
              <w:rPr>
                <w:b/>
                <w:szCs w:val="22"/>
              </w:rPr>
              <w:t>Doświadczenie, kwalifikacje,</w:t>
            </w:r>
          </w:p>
          <w:p w14:paraId="11AB100F" w14:textId="77777777" w:rsidR="00895879" w:rsidRPr="00CC37BF" w:rsidRDefault="00C24B53" w:rsidP="00E24B42">
            <w:pPr>
              <w:spacing w:line="276" w:lineRule="auto"/>
              <w:jc w:val="center"/>
              <w:rPr>
                <w:b/>
                <w:szCs w:val="22"/>
              </w:rPr>
            </w:pPr>
            <w:r w:rsidRPr="00CC37BF">
              <w:rPr>
                <w:b/>
                <w:szCs w:val="22"/>
              </w:rPr>
              <w:t>w</w:t>
            </w:r>
            <w:r w:rsidR="00895879" w:rsidRPr="00CC37BF">
              <w:rPr>
                <w:b/>
                <w:szCs w:val="22"/>
              </w:rPr>
              <w:t>ykształcenie</w:t>
            </w:r>
            <w:r w:rsidRPr="00CC37BF">
              <w:rPr>
                <w:b/>
                <w:szCs w:val="22"/>
              </w:rPr>
              <w:t>,</w:t>
            </w:r>
            <w:r w:rsidR="00E24B42" w:rsidRPr="00CC37BF">
              <w:rPr>
                <w:b/>
                <w:szCs w:val="22"/>
              </w:rPr>
              <w:t xml:space="preserve"> </w:t>
            </w:r>
            <w:r w:rsidR="00895879" w:rsidRPr="00CC37BF">
              <w:rPr>
                <w:b/>
                <w:szCs w:val="22"/>
              </w:rPr>
              <w:t>uprawnienia</w:t>
            </w:r>
          </w:p>
        </w:tc>
        <w:tc>
          <w:tcPr>
            <w:tcW w:w="2888" w:type="dxa"/>
            <w:vAlign w:val="center"/>
          </w:tcPr>
          <w:p w14:paraId="6A93BCEE" w14:textId="77777777" w:rsidR="00895879" w:rsidRPr="00CC37BF" w:rsidRDefault="00895879" w:rsidP="00E24B42">
            <w:pPr>
              <w:spacing w:line="276" w:lineRule="auto"/>
              <w:jc w:val="center"/>
              <w:rPr>
                <w:b/>
                <w:szCs w:val="22"/>
              </w:rPr>
            </w:pPr>
            <w:r w:rsidRPr="00CC37BF">
              <w:rPr>
                <w:b/>
                <w:szCs w:val="22"/>
              </w:rPr>
              <w:t>Informacja o podstawie do dysponowania tymi osobami</w:t>
            </w:r>
          </w:p>
        </w:tc>
      </w:tr>
      <w:tr w:rsidR="00895879" w:rsidRPr="00CC37BF" w14:paraId="7E393E2C" w14:textId="77777777" w:rsidTr="00E24B42">
        <w:trPr>
          <w:trHeight w:hRule="exact" w:val="1025"/>
        </w:trPr>
        <w:tc>
          <w:tcPr>
            <w:tcW w:w="2090" w:type="dxa"/>
            <w:vMerge w:val="restart"/>
          </w:tcPr>
          <w:p w14:paraId="34937AB4" w14:textId="77777777" w:rsidR="00895879" w:rsidRPr="00CC37BF" w:rsidRDefault="00895879" w:rsidP="0027799D">
            <w:pPr>
              <w:spacing w:line="276" w:lineRule="auto"/>
              <w:jc w:val="center"/>
              <w:rPr>
                <w:sz w:val="18"/>
                <w:szCs w:val="18"/>
              </w:rPr>
            </w:pPr>
          </w:p>
        </w:tc>
        <w:tc>
          <w:tcPr>
            <w:tcW w:w="2409" w:type="dxa"/>
            <w:vMerge w:val="restart"/>
            <w:vAlign w:val="center"/>
          </w:tcPr>
          <w:p w14:paraId="18D72203" w14:textId="77777777" w:rsidR="00895879" w:rsidRPr="00383E1A" w:rsidRDefault="00895879" w:rsidP="0027799D">
            <w:pPr>
              <w:spacing w:line="276" w:lineRule="auto"/>
              <w:jc w:val="center"/>
              <w:rPr>
                <w:b/>
              </w:rPr>
            </w:pPr>
            <w:r w:rsidRPr="00383E1A">
              <w:rPr>
                <w:b/>
              </w:rPr>
              <w:t>Kierownik budowy</w:t>
            </w:r>
          </w:p>
          <w:p w14:paraId="10407FAB" w14:textId="2946CB0F" w:rsidR="00895879" w:rsidRPr="00CC37BF" w:rsidRDefault="00383E1A" w:rsidP="0027799D">
            <w:pPr>
              <w:spacing w:line="276" w:lineRule="auto"/>
              <w:jc w:val="center"/>
              <w:rPr>
                <w:sz w:val="18"/>
                <w:szCs w:val="18"/>
              </w:rPr>
            </w:pPr>
            <w:r w:rsidRPr="00383E1A">
              <w:t>o specjalności konstrukcyjno-budowlanej</w:t>
            </w:r>
            <w:r w:rsidR="00895879" w:rsidRPr="00383E1A">
              <w:t xml:space="preserve"> lub równoważnej</w:t>
            </w:r>
          </w:p>
        </w:tc>
        <w:tc>
          <w:tcPr>
            <w:tcW w:w="2694" w:type="dxa"/>
            <w:vMerge w:val="restart"/>
            <w:vAlign w:val="center"/>
          </w:tcPr>
          <w:p w14:paraId="156E8DE7" w14:textId="77777777"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14:paraId="4D469508" w14:textId="77777777" w:rsidR="00E24B42" w:rsidRPr="00CC37BF" w:rsidRDefault="00E24B42" w:rsidP="00E24B42">
            <w:pPr>
              <w:spacing w:line="276" w:lineRule="auto"/>
              <w:rPr>
                <w:sz w:val="18"/>
                <w:szCs w:val="18"/>
              </w:rPr>
            </w:pPr>
          </w:p>
          <w:p w14:paraId="27D04400" w14:textId="77777777" w:rsidR="00E24B42" w:rsidRPr="00CC37BF" w:rsidRDefault="00E24B42" w:rsidP="00E24B42">
            <w:pPr>
              <w:spacing w:line="276" w:lineRule="auto"/>
              <w:rPr>
                <w:sz w:val="18"/>
                <w:szCs w:val="18"/>
              </w:rPr>
            </w:pPr>
            <w:r w:rsidRPr="00CC37BF">
              <w:rPr>
                <w:sz w:val="18"/>
                <w:szCs w:val="18"/>
              </w:rPr>
              <w:t>Wykształcenie ………………..</w:t>
            </w:r>
          </w:p>
          <w:p w14:paraId="7BCD83A5" w14:textId="77777777" w:rsidR="00E24B42" w:rsidRPr="00CC37BF" w:rsidRDefault="00E24B42" w:rsidP="00E24B42">
            <w:pPr>
              <w:spacing w:line="276" w:lineRule="auto"/>
              <w:jc w:val="center"/>
              <w:rPr>
                <w:sz w:val="18"/>
                <w:szCs w:val="18"/>
              </w:rPr>
            </w:pPr>
          </w:p>
          <w:p w14:paraId="1640545E" w14:textId="77777777" w:rsidR="00895879" w:rsidRPr="00CC37BF" w:rsidRDefault="00E24B42" w:rsidP="00E24B42">
            <w:pPr>
              <w:spacing w:line="276" w:lineRule="auto"/>
              <w:jc w:val="center"/>
              <w:rPr>
                <w:sz w:val="18"/>
                <w:szCs w:val="18"/>
              </w:rPr>
            </w:pPr>
            <w:r w:rsidRPr="00CC37BF">
              <w:rPr>
                <w:sz w:val="18"/>
                <w:szCs w:val="18"/>
              </w:rPr>
              <w:t>Nr uprawnień: ………………..</w:t>
            </w:r>
          </w:p>
        </w:tc>
        <w:tc>
          <w:tcPr>
            <w:tcW w:w="2888" w:type="dxa"/>
          </w:tcPr>
          <w:p w14:paraId="3CF164B4" w14:textId="77777777" w:rsidR="00895879" w:rsidRPr="00CC37BF" w:rsidRDefault="00895879" w:rsidP="0027799D">
            <w:pPr>
              <w:spacing w:line="276" w:lineRule="auto"/>
              <w:jc w:val="center"/>
              <w:rPr>
                <w:sz w:val="18"/>
                <w:szCs w:val="18"/>
              </w:rPr>
            </w:pPr>
            <w:r w:rsidRPr="00CC37BF">
              <w:rPr>
                <w:sz w:val="18"/>
                <w:szCs w:val="18"/>
              </w:rPr>
              <w:t xml:space="preserve">Dysponuję na podstawie: </w:t>
            </w:r>
          </w:p>
          <w:p w14:paraId="13B11CF8" w14:textId="77777777" w:rsidR="00895879" w:rsidRPr="00CC37BF" w:rsidRDefault="00895879" w:rsidP="0027799D">
            <w:pPr>
              <w:spacing w:line="276" w:lineRule="auto"/>
              <w:jc w:val="center"/>
              <w:rPr>
                <w:sz w:val="18"/>
                <w:szCs w:val="18"/>
              </w:rPr>
            </w:pPr>
          </w:p>
          <w:p w14:paraId="0CB105D4" w14:textId="32B9D085" w:rsidR="00895879" w:rsidRPr="00CC37BF" w:rsidRDefault="00895879" w:rsidP="0027799D">
            <w:pPr>
              <w:spacing w:line="276" w:lineRule="auto"/>
              <w:jc w:val="center"/>
              <w:rPr>
                <w:sz w:val="18"/>
                <w:szCs w:val="18"/>
              </w:rPr>
            </w:pPr>
            <w:r w:rsidRPr="00CC37BF">
              <w:rPr>
                <w:sz w:val="18"/>
                <w:szCs w:val="18"/>
              </w:rPr>
              <w:t>umowy …………</w:t>
            </w:r>
            <w:r w:rsidR="00383E1A">
              <w:rPr>
                <w:sz w:val="18"/>
                <w:szCs w:val="18"/>
              </w:rPr>
              <w:t>…..</w:t>
            </w:r>
            <w:r w:rsidRPr="00CC37BF">
              <w:rPr>
                <w:sz w:val="18"/>
                <w:szCs w:val="18"/>
              </w:rPr>
              <w:t>…..*</w:t>
            </w:r>
          </w:p>
        </w:tc>
      </w:tr>
      <w:tr w:rsidR="00895879" w:rsidRPr="00CC37BF" w14:paraId="3CC24F47" w14:textId="77777777" w:rsidTr="00E24B42">
        <w:trPr>
          <w:trHeight w:val="226"/>
        </w:trPr>
        <w:tc>
          <w:tcPr>
            <w:tcW w:w="2090" w:type="dxa"/>
            <w:vMerge/>
          </w:tcPr>
          <w:p w14:paraId="75132BF8" w14:textId="77777777" w:rsidR="00895879" w:rsidRPr="00CC37BF" w:rsidRDefault="00895879" w:rsidP="0027799D">
            <w:pPr>
              <w:spacing w:line="276" w:lineRule="auto"/>
              <w:jc w:val="center"/>
              <w:rPr>
                <w:sz w:val="18"/>
                <w:szCs w:val="18"/>
              </w:rPr>
            </w:pPr>
          </w:p>
        </w:tc>
        <w:tc>
          <w:tcPr>
            <w:tcW w:w="2409" w:type="dxa"/>
            <w:vMerge/>
            <w:vAlign w:val="center"/>
          </w:tcPr>
          <w:p w14:paraId="7B8AD163" w14:textId="77777777" w:rsidR="00895879" w:rsidRPr="00CC37BF" w:rsidRDefault="00895879" w:rsidP="0027799D">
            <w:pPr>
              <w:spacing w:line="276" w:lineRule="auto"/>
              <w:jc w:val="center"/>
              <w:rPr>
                <w:sz w:val="18"/>
                <w:szCs w:val="18"/>
              </w:rPr>
            </w:pPr>
          </w:p>
        </w:tc>
        <w:tc>
          <w:tcPr>
            <w:tcW w:w="2694" w:type="dxa"/>
            <w:vMerge/>
            <w:vAlign w:val="center"/>
          </w:tcPr>
          <w:p w14:paraId="178FAC64" w14:textId="77777777" w:rsidR="00895879" w:rsidRPr="00CC37BF" w:rsidRDefault="00895879" w:rsidP="0027799D">
            <w:pPr>
              <w:spacing w:line="276" w:lineRule="auto"/>
              <w:jc w:val="center"/>
              <w:rPr>
                <w:strike/>
                <w:sz w:val="18"/>
                <w:szCs w:val="18"/>
              </w:rPr>
            </w:pPr>
          </w:p>
        </w:tc>
        <w:tc>
          <w:tcPr>
            <w:tcW w:w="2888" w:type="dxa"/>
          </w:tcPr>
          <w:p w14:paraId="7DD541AE" w14:textId="77777777" w:rsidR="00895879" w:rsidRPr="00CC37BF" w:rsidRDefault="00895879" w:rsidP="0027799D">
            <w:pPr>
              <w:spacing w:line="276" w:lineRule="auto"/>
              <w:jc w:val="center"/>
              <w:rPr>
                <w:sz w:val="18"/>
                <w:szCs w:val="18"/>
              </w:rPr>
            </w:pPr>
            <w:r w:rsidRPr="00CC37BF">
              <w:rPr>
                <w:sz w:val="18"/>
                <w:szCs w:val="18"/>
              </w:rPr>
              <w:t>Będę dysponował na podstawie:</w:t>
            </w:r>
          </w:p>
          <w:p w14:paraId="7945A9BE" w14:textId="77777777" w:rsidR="00895879" w:rsidRPr="00CC37BF" w:rsidRDefault="00895879" w:rsidP="0027799D">
            <w:pPr>
              <w:spacing w:line="276" w:lineRule="auto"/>
              <w:jc w:val="center"/>
              <w:rPr>
                <w:sz w:val="18"/>
                <w:szCs w:val="18"/>
              </w:rPr>
            </w:pPr>
            <w:r w:rsidRPr="00CC37BF">
              <w:rPr>
                <w:sz w:val="18"/>
                <w:szCs w:val="18"/>
              </w:rPr>
              <w:t xml:space="preserve"> - stosunek podwykonawstwa,  </w:t>
            </w:r>
          </w:p>
          <w:p w14:paraId="008DCFD8" w14:textId="77777777" w:rsidR="00895879" w:rsidRPr="00CC37BF" w:rsidRDefault="00895879" w:rsidP="0027799D">
            <w:pPr>
              <w:spacing w:line="276" w:lineRule="auto"/>
              <w:jc w:val="center"/>
              <w:rPr>
                <w:sz w:val="18"/>
                <w:szCs w:val="18"/>
              </w:rPr>
            </w:pPr>
          </w:p>
          <w:p w14:paraId="5B6B41A5" w14:textId="77777777" w:rsidR="00895879" w:rsidRPr="00CC37BF" w:rsidRDefault="00895879" w:rsidP="0027799D">
            <w:pPr>
              <w:spacing w:line="276" w:lineRule="auto"/>
              <w:jc w:val="center"/>
              <w:rPr>
                <w:strike/>
                <w:sz w:val="18"/>
                <w:szCs w:val="18"/>
              </w:rPr>
            </w:pPr>
            <w:r w:rsidRPr="00CC37BF">
              <w:rPr>
                <w:sz w:val="18"/>
                <w:szCs w:val="18"/>
              </w:rPr>
              <w:t xml:space="preserve">- inny stosunek </w:t>
            </w:r>
            <w:r w:rsidR="00D92B99" w:rsidRPr="00CC37BF">
              <w:rPr>
                <w:sz w:val="18"/>
                <w:szCs w:val="18"/>
              </w:rPr>
              <w:t xml:space="preserve">prawny </w:t>
            </w:r>
            <w:r w:rsidRPr="00CC37BF">
              <w:rPr>
                <w:sz w:val="18"/>
                <w:szCs w:val="18"/>
              </w:rPr>
              <w:t>**</w:t>
            </w:r>
          </w:p>
        </w:tc>
      </w:tr>
      <w:tr w:rsidR="00895879" w:rsidRPr="00CC37BF" w14:paraId="39A7AADA" w14:textId="77777777" w:rsidTr="00E24B42">
        <w:trPr>
          <w:trHeight w:hRule="exact" w:val="862"/>
        </w:trPr>
        <w:tc>
          <w:tcPr>
            <w:tcW w:w="2090" w:type="dxa"/>
            <w:vMerge w:val="restart"/>
          </w:tcPr>
          <w:p w14:paraId="05683129" w14:textId="77777777" w:rsidR="00895879" w:rsidRPr="00CC37BF" w:rsidRDefault="00895879" w:rsidP="0027799D">
            <w:pPr>
              <w:spacing w:line="276" w:lineRule="auto"/>
              <w:jc w:val="center"/>
              <w:rPr>
                <w:sz w:val="18"/>
                <w:szCs w:val="18"/>
              </w:rPr>
            </w:pPr>
          </w:p>
        </w:tc>
        <w:tc>
          <w:tcPr>
            <w:tcW w:w="2409" w:type="dxa"/>
            <w:vMerge w:val="restart"/>
            <w:vAlign w:val="center"/>
          </w:tcPr>
          <w:p w14:paraId="0932A79F" w14:textId="77777777" w:rsidR="00895879" w:rsidRPr="00CC37BF" w:rsidRDefault="00895879" w:rsidP="0027799D">
            <w:pPr>
              <w:spacing w:line="276" w:lineRule="auto"/>
              <w:jc w:val="center"/>
              <w:rPr>
                <w:sz w:val="18"/>
                <w:szCs w:val="18"/>
              </w:rPr>
            </w:pPr>
          </w:p>
        </w:tc>
        <w:tc>
          <w:tcPr>
            <w:tcW w:w="2694" w:type="dxa"/>
            <w:vMerge w:val="restart"/>
            <w:vAlign w:val="center"/>
          </w:tcPr>
          <w:p w14:paraId="77553B4D" w14:textId="77777777"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14:paraId="1BD0F030" w14:textId="77777777" w:rsidR="00E24B42" w:rsidRPr="00CC37BF" w:rsidRDefault="00E24B42" w:rsidP="00E24B42">
            <w:pPr>
              <w:spacing w:line="276" w:lineRule="auto"/>
              <w:rPr>
                <w:sz w:val="18"/>
                <w:szCs w:val="18"/>
              </w:rPr>
            </w:pPr>
          </w:p>
          <w:p w14:paraId="399B149D" w14:textId="77777777" w:rsidR="00E24B42" w:rsidRPr="00CC37BF" w:rsidRDefault="00E24B42" w:rsidP="00E24B42">
            <w:pPr>
              <w:spacing w:line="276" w:lineRule="auto"/>
              <w:rPr>
                <w:sz w:val="18"/>
                <w:szCs w:val="18"/>
              </w:rPr>
            </w:pPr>
            <w:r w:rsidRPr="00CC37BF">
              <w:rPr>
                <w:sz w:val="18"/>
                <w:szCs w:val="18"/>
              </w:rPr>
              <w:t>Wykształcenie ………………..</w:t>
            </w:r>
          </w:p>
          <w:p w14:paraId="0D72A733" w14:textId="77777777" w:rsidR="00E24B42" w:rsidRPr="00CC37BF" w:rsidRDefault="00E24B42" w:rsidP="00E24B42">
            <w:pPr>
              <w:spacing w:line="276" w:lineRule="auto"/>
              <w:jc w:val="center"/>
              <w:rPr>
                <w:sz w:val="18"/>
                <w:szCs w:val="18"/>
              </w:rPr>
            </w:pPr>
          </w:p>
          <w:p w14:paraId="0285130B" w14:textId="77777777" w:rsidR="00895879" w:rsidRPr="00CC37BF" w:rsidRDefault="00E24B42" w:rsidP="00E24B42">
            <w:pPr>
              <w:spacing w:line="276" w:lineRule="auto"/>
              <w:jc w:val="center"/>
              <w:rPr>
                <w:strike/>
                <w:sz w:val="18"/>
                <w:szCs w:val="18"/>
              </w:rPr>
            </w:pPr>
            <w:r w:rsidRPr="00CC37BF">
              <w:rPr>
                <w:sz w:val="18"/>
                <w:szCs w:val="18"/>
              </w:rPr>
              <w:t>Nr uprawnień: ………………..</w:t>
            </w:r>
          </w:p>
        </w:tc>
        <w:tc>
          <w:tcPr>
            <w:tcW w:w="2888" w:type="dxa"/>
          </w:tcPr>
          <w:p w14:paraId="4638335C" w14:textId="77777777" w:rsidR="00895879" w:rsidRPr="00CC37BF" w:rsidRDefault="00895879" w:rsidP="0027799D">
            <w:pPr>
              <w:spacing w:line="276" w:lineRule="auto"/>
              <w:jc w:val="center"/>
              <w:rPr>
                <w:sz w:val="18"/>
                <w:szCs w:val="18"/>
              </w:rPr>
            </w:pPr>
            <w:r w:rsidRPr="00CC37BF">
              <w:rPr>
                <w:sz w:val="18"/>
                <w:szCs w:val="18"/>
              </w:rPr>
              <w:t xml:space="preserve">Dysponuję na podstawie: </w:t>
            </w:r>
          </w:p>
          <w:p w14:paraId="75172A43" w14:textId="77777777" w:rsidR="00895879" w:rsidRPr="00CC37BF" w:rsidRDefault="00895879" w:rsidP="0027799D">
            <w:pPr>
              <w:spacing w:line="276" w:lineRule="auto"/>
              <w:jc w:val="center"/>
              <w:rPr>
                <w:sz w:val="18"/>
                <w:szCs w:val="18"/>
              </w:rPr>
            </w:pPr>
          </w:p>
          <w:p w14:paraId="14BD3505" w14:textId="77777777" w:rsidR="00895879" w:rsidRPr="00CC37BF" w:rsidRDefault="00895879" w:rsidP="0027799D">
            <w:pPr>
              <w:spacing w:line="276" w:lineRule="auto"/>
              <w:jc w:val="center"/>
              <w:rPr>
                <w:strike/>
                <w:sz w:val="18"/>
                <w:szCs w:val="18"/>
              </w:rPr>
            </w:pPr>
            <w:r w:rsidRPr="00CC37BF">
              <w:rPr>
                <w:sz w:val="18"/>
                <w:szCs w:val="18"/>
              </w:rPr>
              <w:t>umowy ……………..*</w:t>
            </w:r>
          </w:p>
        </w:tc>
      </w:tr>
      <w:tr w:rsidR="00895879" w:rsidRPr="00CC37BF" w14:paraId="44FB3874" w14:textId="77777777" w:rsidTr="00E24B42">
        <w:trPr>
          <w:trHeight w:val="226"/>
        </w:trPr>
        <w:tc>
          <w:tcPr>
            <w:tcW w:w="2090" w:type="dxa"/>
            <w:vMerge/>
          </w:tcPr>
          <w:p w14:paraId="70524336" w14:textId="77777777" w:rsidR="00895879" w:rsidRPr="00CC37BF" w:rsidRDefault="00895879" w:rsidP="0027799D">
            <w:pPr>
              <w:spacing w:line="276" w:lineRule="auto"/>
              <w:jc w:val="center"/>
              <w:rPr>
                <w:sz w:val="18"/>
                <w:szCs w:val="18"/>
              </w:rPr>
            </w:pPr>
          </w:p>
        </w:tc>
        <w:tc>
          <w:tcPr>
            <w:tcW w:w="2409" w:type="dxa"/>
            <w:vMerge/>
            <w:vAlign w:val="center"/>
          </w:tcPr>
          <w:p w14:paraId="1EE95C8A" w14:textId="77777777" w:rsidR="00895879" w:rsidRPr="00CC37BF" w:rsidRDefault="00895879" w:rsidP="0027799D">
            <w:pPr>
              <w:spacing w:line="276" w:lineRule="auto"/>
              <w:jc w:val="center"/>
              <w:rPr>
                <w:sz w:val="18"/>
                <w:szCs w:val="18"/>
              </w:rPr>
            </w:pPr>
          </w:p>
        </w:tc>
        <w:tc>
          <w:tcPr>
            <w:tcW w:w="2694" w:type="dxa"/>
            <w:vMerge/>
            <w:vAlign w:val="center"/>
          </w:tcPr>
          <w:p w14:paraId="798FDF97" w14:textId="77777777" w:rsidR="00895879" w:rsidRPr="00CC37BF" w:rsidRDefault="00895879" w:rsidP="0027799D">
            <w:pPr>
              <w:spacing w:line="276" w:lineRule="auto"/>
              <w:jc w:val="center"/>
              <w:rPr>
                <w:strike/>
                <w:sz w:val="18"/>
                <w:szCs w:val="18"/>
              </w:rPr>
            </w:pPr>
          </w:p>
        </w:tc>
        <w:tc>
          <w:tcPr>
            <w:tcW w:w="2888" w:type="dxa"/>
          </w:tcPr>
          <w:p w14:paraId="1F818C4F" w14:textId="77777777" w:rsidR="00895879" w:rsidRPr="00CC37BF" w:rsidRDefault="00895879" w:rsidP="0027799D">
            <w:pPr>
              <w:spacing w:line="276" w:lineRule="auto"/>
              <w:jc w:val="center"/>
              <w:rPr>
                <w:sz w:val="18"/>
                <w:szCs w:val="18"/>
              </w:rPr>
            </w:pPr>
            <w:r w:rsidRPr="00CC37BF">
              <w:rPr>
                <w:sz w:val="18"/>
                <w:szCs w:val="18"/>
              </w:rPr>
              <w:t>Będę dysponował na podstawie:</w:t>
            </w:r>
          </w:p>
          <w:p w14:paraId="47F06E44" w14:textId="77777777" w:rsidR="00895879" w:rsidRPr="00CC37BF" w:rsidRDefault="00895879" w:rsidP="0027799D">
            <w:pPr>
              <w:spacing w:line="276" w:lineRule="auto"/>
              <w:jc w:val="center"/>
              <w:rPr>
                <w:sz w:val="18"/>
                <w:szCs w:val="18"/>
              </w:rPr>
            </w:pPr>
            <w:r w:rsidRPr="00CC37BF">
              <w:rPr>
                <w:sz w:val="18"/>
                <w:szCs w:val="18"/>
              </w:rPr>
              <w:t xml:space="preserve">- stosunek podwykonawstwa,  </w:t>
            </w:r>
          </w:p>
          <w:p w14:paraId="6DC3100D" w14:textId="77777777" w:rsidR="00895879" w:rsidRPr="00CC37BF" w:rsidRDefault="00895879" w:rsidP="0027799D">
            <w:pPr>
              <w:spacing w:line="276" w:lineRule="auto"/>
              <w:jc w:val="center"/>
              <w:rPr>
                <w:sz w:val="18"/>
                <w:szCs w:val="18"/>
              </w:rPr>
            </w:pPr>
          </w:p>
          <w:p w14:paraId="6F4BAB65" w14:textId="77777777" w:rsidR="00895879" w:rsidRPr="00CC37BF" w:rsidRDefault="00895879" w:rsidP="0027799D">
            <w:pPr>
              <w:spacing w:line="276" w:lineRule="auto"/>
              <w:jc w:val="center"/>
              <w:rPr>
                <w:strike/>
                <w:sz w:val="18"/>
                <w:szCs w:val="18"/>
              </w:rPr>
            </w:pPr>
            <w:r w:rsidRPr="00CC37BF">
              <w:rPr>
                <w:sz w:val="18"/>
                <w:szCs w:val="18"/>
              </w:rPr>
              <w:t>- inny stosunek</w:t>
            </w:r>
            <w:r w:rsidR="00D92B99" w:rsidRPr="00CC37BF">
              <w:rPr>
                <w:sz w:val="18"/>
                <w:szCs w:val="18"/>
              </w:rPr>
              <w:t xml:space="preserve"> prawny</w:t>
            </w:r>
            <w:r w:rsidRPr="00CC37BF">
              <w:rPr>
                <w:sz w:val="18"/>
                <w:szCs w:val="18"/>
              </w:rPr>
              <w:t xml:space="preserve"> **</w:t>
            </w:r>
          </w:p>
        </w:tc>
      </w:tr>
      <w:tr w:rsidR="00895879" w:rsidRPr="00CC37BF" w14:paraId="303585EC" w14:textId="77777777" w:rsidTr="00E24B42">
        <w:trPr>
          <w:trHeight w:hRule="exact" w:val="712"/>
        </w:trPr>
        <w:tc>
          <w:tcPr>
            <w:tcW w:w="2090" w:type="dxa"/>
            <w:vMerge w:val="restart"/>
          </w:tcPr>
          <w:p w14:paraId="74B1903B" w14:textId="77777777" w:rsidR="00895879" w:rsidRPr="00CC37BF" w:rsidRDefault="00895879" w:rsidP="0027799D">
            <w:pPr>
              <w:spacing w:line="276" w:lineRule="auto"/>
              <w:jc w:val="center"/>
              <w:rPr>
                <w:sz w:val="18"/>
                <w:szCs w:val="18"/>
              </w:rPr>
            </w:pPr>
          </w:p>
        </w:tc>
        <w:tc>
          <w:tcPr>
            <w:tcW w:w="2409" w:type="dxa"/>
            <w:vMerge w:val="restart"/>
            <w:vAlign w:val="center"/>
          </w:tcPr>
          <w:p w14:paraId="5AF71C52" w14:textId="77777777" w:rsidR="00895879" w:rsidRPr="00CC37BF" w:rsidRDefault="00895879" w:rsidP="0027799D">
            <w:pPr>
              <w:spacing w:line="276" w:lineRule="auto"/>
              <w:jc w:val="center"/>
              <w:rPr>
                <w:sz w:val="18"/>
                <w:szCs w:val="18"/>
              </w:rPr>
            </w:pPr>
          </w:p>
        </w:tc>
        <w:tc>
          <w:tcPr>
            <w:tcW w:w="2694" w:type="dxa"/>
            <w:vMerge w:val="restart"/>
            <w:vAlign w:val="center"/>
          </w:tcPr>
          <w:p w14:paraId="55065D6A" w14:textId="77777777"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14:paraId="703A8D5D" w14:textId="77777777" w:rsidR="00E24B42" w:rsidRPr="00CC37BF" w:rsidRDefault="00E24B42" w:rsidP="00E24B42">
            <w:pPr>
              <w:spacing w:line="276" w:lineRule="auto"/>
              <w:rPr>
                <w:sz w:val="18"/>
                <w:szCs w:val="18"/>
              </w:rPr>
            </w:pPr>
          </w:p>
          <w:p w14:paraId="114E0B2B" w14:textId="77777777" w:rsidR="00E24B42" w:rsidRPr="00CC37BF" w:rsidRDefault="00E24B42" w:rsidP="00E24B42">
            <w:pPr>
              <w:spacing w:line="276" w:lineRule="auto"/>
              <w:rPr>
                <w:sz w:val="18"/>
                <w:szCs w:val="18"/>
              </w:rPr>
            </w:pPr>
            <w:r w:rsidRPr="00CC37BF">
              <w:rPr>
                <w:sz w:val="18"/>
                <w:szCs w:val="18"/>
              </w:rPr>
              <w:t>Wykształcenie ………………..</w:t>
            </w:r>
          </w:p>
          <w:p w14:paraId="7A0F3720" w14:textId="77777777" w:rsidR="00E24B42" w:rsidRPr="00CC37BF" w:rsidRDefault="00E24B42" w:rsidP="00E24B42">
            <w:pPr>
              <w:spacing w:line="276" w:lineRule="auto"/>
              <w:rPr>
                <w:sz w:val="18"/>
                <w:szCs w:val="18"/>
              </w:rPr>
            </w:pPr>
          </w:p>
          <w:p w14:paraId="34C2C3E8" w14:textId="77777777" w:rsidR="00895879" w:rsidRPr="00CC37BF" w:rsidRDefault="00E24B42" w:rsidP="00E24B42">
            <w:pPr>
              <w:spacing w:line="276" w:lineRule="auto"/>
              <w:rPr>
                <w:strike/>
                <w:sz w:val="18"/>
                <w:szCs w:val="18"/>
              </w:rPr>
            </w:pPr>
            <w:r w:rsidRPr="00CC37BF">
              <w:rPr>
                <w:sz w:val="18"/>
                <w:szCs w:val="18"/>
              </w:rPr>
              <w:t>Nr uprawnień: ………………..</w:t>
            </w:r>
          </w:p>
        </w:tc>
        <w:tc>
          <w:tcPr>
            <w:tcW w:w="2888" w:type="dxa"/>
          </w:tcPr>
          <w:p w14:paraId="2EE269BC" w14:textId="77777777" w:rsidR="00895879" w:rsidRPr="00CC37BF" w:rsidRDefault="00895879" w:rsidP="0027799D">
            <w:pPr>
              <w:spacing w:line="276" w:lineRule="auto"/>
              <w:jc w:val="center"/>
              <w:rPr>
                <w:sz w:val="18"/>
                <w:szCs w:val="18"/>
              </w:rPr>
            </w:pPr>
            <w:r w:rsidRPr="00CC37BF">
              <w:rPr>
                <w:sz w:val="18"/>
                <w:szCs w:val="18"/>
              </w:rPr>
              <w:t xml:space="preserve">Dysponuję na podstawie: </w:t>
            </w:r>
          </w:p>
          <w:p w14:paraId="3EFF0B97" w14:textId="77777777" w:rsidR="00895879" w:rsidRPr="00CC37BF" w:rsidRDefault="00895879" w:rsidP="0027799D">
            <w:pPr>
              <w:spacing w:line="276" w:lineRule="auto"/>
              <w:jc w:val="center"/>
              <w:rPr>
                <w:strike/>
                <w:sz w:val="18"/>
                <w:szCs w:val="18"/>
              </w:rPr>
            </w:pPr>
            <w:r w:rsidRPr="00CC37BF">
              <w:rPr>
                <w:sz w:val="18"/>
                <w:szCs w:val="18"/>
              </w:rPr>
              <w:t>umowy ……………..*</w:t>
            </w:r>
          </w:p>
          <w:p w14:paraId="596C85D5" w14:textId="77777777" w:rsidR="00895879" w:rsidRPr="00CC37BF" w:rsidRDefault="00895879" w:rsidP="0027799D">
            <w:pPr>
              <w:spacing w:line="276" w:lineRule="auto"/>
              <w:jc w:val="center"/>
              <w:rPr>
                <w:strike/>
                <w:sz w:val="18"/>
                <w:szCs w:val="18"/>
              </w:rPr>
            </w:pPr>
          </w:p>
          <w:p w14:paraId="33571E63" w14:textId="77777777" w:rsidR="00895879" w:rsidRPr="00CC37BF" w:rsidRDefault="00895879" w:rsidP="0027799D">
            <w:pPr>
              <w:spacing w:line="276" w:lineRule="auto"/>
              <w:jc w:val="center"/>
              <w:rPr>
                <w:strike/>
                <w:sz w:val="18"/>
                <w:szCs w:val="18"/>
              </w:rPr>
            </w:pPr>
          </w:p>
        </w:tc>
      </w:tr>
      <w:tr w:rsidR="00895879" w:rsidRPr="00CC37BF" w14:paraId="2C6051C6" w14:textId="77777777" w:rsidTr="00E24B42">
        <w:trPr>
          <w:trHeight w:val="226"/>
        </w:trPr>
        <w:tc>
          <w:tcPr>
            <w:tcW w:w="2090" w:type="dxa"/>
            <w:vMerge/>
          </w:tcPr>
          <w:p w14:paraId="105F6CEE" w14:textId="77777777" w:rsidR="00895879" w:rsidRPr="00CC37BF" w:rsidRDefault="00895879" w:rsidP="0027799D">
            <w:pPr>
              <w:spacing w:line="276" w:lineRule="auto"/>
              <w:jc w:val="center"/>
              <w:rPr>
                <w:sz w:val="18"/>
                <w:szCs w:val="18"/>
              </w:rPr>
            </w:pPr>
          </w:p>
        </w:tc>
        <w:tc>
          <w:tcPr>
            <w:tcW w:w="2409" w:type="dxa"/>
            <w:vMerge/>
            <w:vAlign w:val="center"/>
          </w:tcPr>
          <w:p w14:paraId="37E290CC" w14:textId="77777777" w:rsidR="00895879" w:rsidRPr="00CC37BF" w:rsidRDefault="00895879" w:rsidP="0027799D">
            <w:pPr>
              <w:spacing w:line="276" w:lineRule="auto"/>
              <w:jc w:val="center"/>
              <w:rPr>
                <w:sz w:val="18"/>
                <w:szCs w:val="18"/>
              </w:rPr>
            </w:pPr>
          </w:p>
        </w:tc>
        <w:tc>
          <w:tcPr>
            <w:tcW w:w="2694" w:type="dxa"/>
            <w:vMerge/>
            <w:vAlign w:val="center"/>
          </w:tcPr>
          <w:p w14:paraId="09D9ADA4" w14:textId="77777777" w:rsidR="00895879" w:rsidRPr="00CC37BF" w:rsidRDefault="00895879" w:rsidP="0027799D">
            <w:pPr>
              <w:spacing w:line="276" w:lineRule="auto"/>
              <w:jc w:val="center"/>
              <w:rPr>
                <w:strike/>
                <w:sz w:val="18"/>
                <w:szCs w:val="18"/>
              </w:rPr>
            </w:pPr>
          </w:p>
        </w:tc>
        <w:tc>
          <w:tcPr>
            <w:tcW w:w="2888" w:type="dxa"/>
          </w:tcPr>
          <w:p w14:paraId="7EE723A6" w14:textId="77777777" w:rsidR="00895879" w:rsidRPr="00CC37BF" w:rsidRDefault="00895879" w:rsidP="0027799D">
            <w:pPr>
              <w:spacing w:line="276" w:lineRule="auto"/>
              <w:jc w:val="center"/>
              <w:rPr>
                <w:sz w:val="18"/>
                <w:szCs w:val="18"/>
              </w:rPr>
            </w:pPr>
            <w:r w:rsidRPr="00CC37BF">
              <w:rPr>
                <w:sz w:val="18"/>
                <w:szCs w:val="18"/>
              </w:rPr>
              <w:t>Będę dysponował na podstawie:</w:t>
            </w:r>
          </w:p>
          <w:p w14:paraId="044F848E" w14:textId="77777777" w:rsidR="00895879" w:rsidRPr="00CC37BF" w:rsidRDefault="00895879" w:rsidP="0027799D">
            <w:pPr>
              <w:spacing w:line="276" w:lineRule="auto"/>
              <w:jc w:val="center"/>
              <w:rPr>
                <w:sz w:val="18"/>
                <w:szCs w:val="18"/>
              </w:rPr>
            </w:pPr>
            <w:r w:rsidRPr="00CC37BF">
              <w:rPr>
                <w:sz w:val="18"/>
                <w:szCs w:val="18"/>
              </w:rPr>
              <w:t xml:space="preserve">- stosunek podwykonawstwa,  </w:t>
            </w:r>
          </w:p>
          <w:p w14:paraId="799CE8C4" w14:textId="77777777" w:rsidR="00895879" w:rsidRPr="00CC37BF" w:rsidRDefault="00895879" w:rsidP="0027799D">
            <w:pPr>
              <w:spacing w:line="276" w:lineRule="auto"/>
              <w:jc w:val="center"/>
              <w:rPr>
                <w:sz w:val="18"/>
                <w:szCs w:val="18"/>
              </w:rPr>
            </w:pPr>
          </w:p>
          <w:p w14:paraId="139A955A" w14:textId="77777777" w:rsidR="00895879" w:rsidRPr="00CC37BF" w:rsidRDefault="00895879" w:rsidP="0027799D">
            <w:pPr>
              <w:spacing w:line="276" w:lineRule="auto"/>
              <w:jc w:val="center"/>
              <w:rPr>
                <w:strike/>
                <w:sz w:val="18"/>
                <w:szCs w:val="18"/>
              </w:rPr>
            </w:pPr>
            <w:r w:rsidRPr="00CC37BF">
              <w:rPr>
                <w:sz w:val="18"/>
                <w:szCs w:val="18"/>
              </w:rPr>
              <w:t>- inny stosunek</w:t>
            </w:r>
            <w:r w:rsidR="00D92B99" w:rsidRPr="00CC37BF">
              <w:rPr>
                <w:sz w:val="18"/>
                <w:szCs w:val="18"/>
              </w:rPr>
              <w:t xml:space="preserve"> prawny</w:t>
            </w:r>
            <w:r w:rsidRPr="00CC37BF">
              <w:rPr>
                <w:sz w:val="18"/>
                <w:szCs w:val="18"/>
              </w:rPr>
              <w:t xml:space="preserve"> **</w:t>
            </w:r>
          </w:p>
        </w:tc>
      </w:tr>
    </w:tbl>
    <w:p w14:paraId="062DD5A0" w14:textId="77777777" w:rsidR="00895879" w:rsidRPr="00CC37BF" w:rsidRDefault="00895879" w:rsidP="0027799D">
      <w:pPr>
        <w:spacing w:line="276" w:lineRule="auto"/>
        <w:rPr>
          <w:b/>
          <w:sz w:val="22"/>
          <w:szCs w:val="22"/>
        </w:rPr>
      </w:pPr>
    </w:p>
    <w:p w14:paraId="2769138C" w14:textId="77777777" w:rsidR="00895879" w:rsidRPr="00CC37BF" w:rsidRDefault="00895879" w:rsidP="0027799D">
      <w:pPr>
        <w:spacing w:line="276" w:lineRule="auto"/>
        <w:jc w:val="both"/>
        <w:rPr>
          <w:b/>
          <w:sz w:val="18"/>
          <w:szCs w:val="22"/>
          <w:u w:val="single"/>
        </w:rPr>
      </w:pPr>
      <w:r w:rsidRPr="00CC37BF">
        <w:rPr>
          <w:b/>
          <w:sz w:val="18"/>
          <w:szCs w:val="22"/>
          <w:u w:val="single"/>
        </w:rPr>
        <w:t xml:space="preserve">UWAGA: </w:t>
      </w:r>
    </w:p>
    <w:p w14:paraId="051FB316" w14:textId="77777777" w:rsidR="00895879" w:rsidRPr="00CC37BF" w:rsidRDefault="00C24B53" w:rsidP="00E24B42">
      <w:pPr>
        <w:spacing w:line="276" w:lineRule="auto"/>
        <w:ind w:left="142"/>
        <w:jc w:val="both"/>
        <w:rPr>
          <w:sz w:val="18"/>
          <w:szCs w:val="22"/>
        </w:rPr>
      </w:pPr>
      <w:r w:rsidRPr="00CC37BF">
        <w:rPr>
          <w:sz w:val="18"/>
          <w:szCs w:val="22"/>
        </w:rPr>
        <w:t>* N</w:t>
      </w:r>
      <w:r w:rsidR="00895879" w:rsidRPr="00CC37BF">
        <w:rPr>
          <w:sz w:val="18"/>
          <w:szCs w:val="22"/>
        </w:rPr>
        <w:t>p. umowa o pracę, umowa o dzieło, umowa zleceni</w:t>
      </w:r>
      <w:r w:rsidRPr="00CC37BF">
        <w:rPr>
          <w:sz w:val="18"/>
          <w:szCs w:val="22"/>
        </w:rPr>
        <w:t>a</w:t>
      </w:r>
      <w:r w:rsidR="00895879" w:rsidRPr="00CC37BF">
        <w:rPr>
          <w:sz w:val="18"/>
          <w:szCs w:val="22"/>
        </w:rPr>
        <w:t xml:space="preserve"> </w:t>
      </w:r>
    </w:p>
    <w:p w14:paraId="2C260293" w14:textId="77777777" w:rsidR="00895879" w:rsidRPr="00CC37BF" w:rsidRDefault="00895879" w:rsidP="00E24B42">
      <w:pPr>
        <w:spacing w:line="276" w:lineRule="auto"/>
        <w:ind w:left="142"/>
        <w:jc w:val="both"/>
        <w:rPr>
          <w:sz w:val="18"/>
          <w:szCs w:val="22"/>
        </w:rPr>
      </w:pPr>
      <w:r w:rsidRPr="00CC37BF">
        <w:rPr>
          <w:sz w:val="18"/>
          <w:szCs w:val="22"/>
        </w:rPr>
        <w:t xml:space="preserve">** </w:t>
      </w:r>
      <w:r w:rsidR="00C24B53" w:rsidRPr="00CC37BF">
        <w:rPr>
          <w:sz w:val="18"/>
          <w:szCs w:val="22"/>
        </w:rPr>
        <w:t>N</w:t>
      </w:r>
      <w:r w:rsidRPr="00CC37BF">
        <w:rPr>
          <w:sz w:val="18"/>
          <w:szCs w:val="22"/>
        </w:rPr>
        <w:t>iewłaściwe skreślić, brak skreślenia oznacza, iż Wykonawca dysponuje osobą/ami wskazaną/ymi w wykazie na podstawie: umowy o pracę, umowy dzieło lub umowy zleceni</w:t>
      </w:r>
      <w:r w:rsidR="00C24B53" w:rsidRPr="00CC37BF">
        <w:rPr>
          <w:sz w:val="18"/>
          <w:szCs w:val="22"/>
        </w:rPr>
        <w:t>a</w:t>
      </w:r>
      <w:r w:rsidRPr="00CC37BF">
        <w:rPr>
          <w:sz w:val="18"/>
          <w:szCs w:val="22"/>
        </w:rPr>
        <w:t xml:space="preserve"> oraz że nie zachodzą okoliczności określo</w:t>
      </w:r>
      <w:r w:rsidR="00D92B99" w:rsidRPr="00CC37BF">
        <w:rPr>
          <w:sz w:val="18"/>
          <w:szCs w:val="22"/>
        </w:rPr>
        <w:t xml:space="preserve">ne w art. 26 </w:t>
      </w:r>
      <w:r w:rsidRPr="00CC37BF">
        <w:rPr>
          <w:sz w:val="18"/>
          <w:szCs w:val="22"/>
        </w:rPr>
        <w:t xml:space="preserve"> ustawy Pzp </w:t>
      </w:r>
    </w:p>
    <w:p w14:paraId="493D81FE" w14:textId="77777777" w:rsidR="004020F1" w:rsidRPr="00CC37BF" w:rsidRDefault="004020F1" w:rsidP="00E24B42">
      <w:pPr>
        <w:spacing w:line="276" w:lineRule="auto"/>
        <w:ind w:left="142"/>
        <w:jc w:val="both"/>
        <w:rPr>
          <w:sz w:val="18"/>
          <w:szCs w:val="22"/>
        </w:rPr>
      </w:pPr>
    </w:p>
    <w:p w14:paraId="57B0B6C7" w14:textId="77777777" w:rsidR="004020F1" w:rsidRPr="00CC37BF" w:rsidRDefault="004020F1" w:rsidP="00E24B42">
      <w:pPr>
        <w:spacing w:line="276" w:lineRule="auto"/>
        <w:ind w:left="142"/>
        <w:jc w:val="both"/>
        <w:rPr>
          <w:sz w:val="18"/>
          <w:szCs w:val="22"/>
        </w:rPr>
      </w:pPr>
    </w:p>
    <w:p w14:paraId="3160D167" w14:textId="77777777" w:rsidR="004020F1" w:rsidRPr="00CC37BF" w:rsidRDefault="004020F1" w:rsidP="00E24B42">
      <w:pPr>
        <w:spacing w:line="276" w:lineRule="auto"/>
        <w:ind w:left="142"/>
        <w:jc w:val="both"/>
        <w:rPr>
          <w:sz w:val="18"/>
          <w:szCs w:val="22"/>
        </w:rPr>
      </w:pPr>
    </w:p>
    <w:p w14:paraId="6A4E1F7A" w14:textId="77777777" w:rsidR="00895879" w:rsidRPr="00CC37BF" w:rsidRDefault="00895879" w:rsidP="0027799D">
      <w:pPr>
        <w:spacing w:line="276" w:lineRule="auto"/>
        <w:ind w:left="3540" w:firstLine="708"/>
        <w:jc w:val="right"/>
        <w:rPr>
          <w:sz w:val="22"/>
          <w:szCs w:val="22"/>
        </w:rPr>
      </w:pPr>
      <w:r w:rsidRPr="00CC37BF">
        <w:rPr>
          <w:sz w:val="22"/>
          <w:szCs w:val="22"/>
        </w:rPr>
        <w:t>..................................................</w:t>
      </w:r>
    </w:p>
    <w:p w14:paraId="521A7AF6" w14:textId="77777777" w:rsidR="00895879" w:rsidRPr="00CC37BF" w:rsidRDefault="00E24B42" w:rsidP="004020F1">
      <w:pPr>
        <w:spacing w:line="276" w:lineRule="auto"/>
        <w:ind w:left="5672"/>
        <w:jc w:val="center"/>
        <w:rPr>
          <w:b/>
          <w:i/>
          <w:szCs w:val="22"/>
        </w:rPr>
      </w:pPr>
      <w:r w:rsidRPr="00CC37BF">
        <w:rPr>
          <w:i/>
          <w:szCs w:val="22"/>
        </w:rPr>
        <w:t>(podpis uprawnionego)</w:t>
      </w:r>
    </w:p>
    <w:p w14:paraId="5CEC21EE" w14:textId="77777777" w:rsidR="00387D55" w:rsidRDefault="00387D55" w:rsidP="0027799D">
      <w:pPr>
        <w:keepNext/>
        <w:spacing w:line="276" w:lineRule="auto"/>
        <w:jc w:val="right"/>
        <w:outlineLvl w:val="0"/>
        <w:rPr>
          <w:b/>
          <w:sz w:val="22"/>
          <w:szCs w:val="22"/>
        </w:rPr>
      </w:pPr>
    </w:p>
    <w:p w14:paraId="69DE9D3F" w14:textId="77777777" w:rsidR="00F539CC" w:rsidRDefault="00F539CC" w:rsidP="0027799D">
      <w:pPr>
        <w:keepNext/>
        <w:spacing w:line="276" w:lineRule="auto"/>
        <w:jc w:val="right"/>
        <w:outlineLvl w:val="0"/>
        <w:rPr>
          <w:b/>
          <w:sz w:val="22"/>
          <w:szCs w:val="22"/>
        </w:rPr>
      </w:pPr>
    </w:p>
    <w:p w14:paraId="1C436869" w14:textId="77777777" w:rsidR="00895879" w:rsidRPr="00CC37BF" w:rsidRDefault="00895879" w:rsidP="0027799D">
      <w:pPr>
        <w:keepNext/>
        <w:spacing w:line="276" w:lineRule="auto"/>
        <w:jc w:val="right"/>
        <w:outlineLvl w:val="0"/>
        <w:rPr>
          <w:b/>
          <w:sz w:val="22"/>
          <w:szCs w:val="22"/>
        </w:rPr>
      </w:pPr>
      <w:r w:rsidRPr="00CC37BF">
        <w:rPr>
          <w:b/>
          <w:sz w:val="22"/>
          <w:szCs w:val="22"/>
        </w:rPr>
        <w:t>Załącznik nr 7 do siwz</w:t>
      </w:r>
    </w:p>
    <w:p w14:paraId="6109348C" w14:textId="77777777" w:rsidR="00895879" w:rsidRPr="00CC37BF" w:rsidRDefault="00895879" w:rsidP="0027799D">
      <w:pPr>
        <w:widowControl w:val="0"/>
        <w:suppressAutoHyphens/>
        <w:spacing w:line="276" w:lineRule="auto"/>
        <w:jc w:val="center"/>
        <w:rPr>
          <w:b/>
          <w:bCs/>
          <w:kern w:val="2"/>
          <w:sz w:val="22"/>
          <w:szCs w:val="22"/>
          <w:lang w:eastAsia="ar-SA"/>
        </w:rPr>
      </w:pPr>
    </w:p>
    <w:p w14:paraId="3931C5BD" w14:textId="77777777" w:rsidR="00895879" w:rsidRPr="00CC37BF" w:rsidRDefault="00895879" w:rsidP="0027799D">
      <w:pPr>
        <w:spacing w:line="276" w:lineRule="auto"/>
        <w:rPr>
          <w:sz w:val="22"/>
          <w:szCs w:val="22"/>
        </w:rPr>
      </w:pPr>
      <w:r w:rsidRPr="00CC37BF">
        <w:rPr>
          <w:sz w:val="22"/>
          <w:szCs w:val="22"/>
        </w:rPr>
        <w:t>..............................................................</w:t>
      </w:r>
    </w:p>
    <w:p w14:paraId="457BA632" w14:textId="77777777" w:rsidR="00895879" w:rsidRPr="00CC37BF" w:rsidRDefault="00895879" w:rsidP="0027799D">
      <w:pPr>
        <w:spacing w:line="276" w:lineRule="auto"/>
        <w:ind w:firstLine="708"/>
        <w:rPr>
          <w:i/>
          <w:szCs w:val="22"/>
        </w:rPr>
      </w:pPr>
      <w:r w:rsidRPr="00CC37BF">
        <w:rPr>
          <w:i/>
          <w:szCs w:val="22"/>
        </w:rPr>
        <w:t>(pieczęć wykonawcy)</w:t>
      </w:r>
    </w:p>
    <w:p w14:paraId="33A3B165" w14:textId="77777777" w:rsidR="00895879" w:rsidRPr="00CC37BF" w:rsidRDefault="00895879" w:rsidP="0027799D">
      <w:pPr>
        <w:widowControl w:val="0"/>
        <w:suppressAutoHyphens/>
        <w:spacing w:line="276" w:lineRule="auto"/>
        <w:jc w:val="center"/>
        <w:rPr>
          <w:b/>
          <w:bCs/>
          <w:kern w:val="2"/>
          <w:sz w:val="22"/>
          <w:szCs w:val="22"/>
          <w:lang w:eastAsia="ar-SA"/>
        </w:rPr>
      </w:pPr>
    </w:p>
    <w:p w14:paraId="29D93261" w14:textId="77777777" w:rsidR="00895879" w:rsidRPr="00CC37BF" w:rsidRDefault="00895879" w:rsidP="0027799D">
      <w:pPr>
        <w:widowControl w:val="0"/>
        <w:suppressAutoHyphens/>
        <w:spacing w:line="276" w:lineRule="auto"/>
        <w:jc w:val="center"/>
        <w:rPr>
          <w:b/>
          <w:bCs/>
          <w:kern w:val="2"/>
          <w:sz w:val="22"/>
          <w:szCs w:val="22"/>
          <w:lang w:eastAsia="ar-SA"/>
        </w:rPr>
      </w:pPr>
    </w:p>
    <w:p w14:paraId="0C6E800B" w14:textId="77777777"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ZOBOWIĄZANIE</w:t>
      </w:r>
    </w:p>
    <w:p w14:paraId="0632E072" w14:textId="77777777"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 xml:space="preserve">do oddania do dyspozycji niezbędnych zasobów </w:t>
      </w:r>
    </w:p>
    <w:p w14:paraId="68D91C99" w14:textId="77777777"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na potrzeby wykonan</w:t>
      </w:r>
      <w:r w:rsidR="000E4340" w:rsidRPr="00CC37BF">
        <w:rPr>
          <w:b/>
          <w:bCs/>
          <w:kern w:val="2"/>
          <w:sz w:val="22"/>
          <w:szCs w:val="22"/>
          <w:lang w:eastAsia="ar-SA"/>
        </w:rPr>
        <w:t>i</w:t>
      </w:r>
      <w:r w:rsidRPr="00CC37BF">
        <w:rPr>
          <w:b/>
          <w:bCs/>
          <w:kern w:val="2"/>
          <w:sz w:val="22"/>
          <w:szCs w:val="22"/>
          <w:lang w:eastAsia="ar-SA"/>
        </w:rPr>
        <w:t>a zamówienia</w:t>
      </w:r>
    </w:p>
    <w:p w14:paraId="6C2B19B5" w14:textId="77777777" w:rsidR="00895879" w:rsidRPr="00CC37BF" w:rsidRDefault="00895879" w:rsidP="0027799D">
      <w:pPr>
        <w:spacing w:line="276" w:lineRule="auto"/>
        <w:rPr>
          <w:sz w:val="22"/>
          <w:szCs w:val="22"/>
        </w:rPr>
      </w:pPr>
    </w:p>
    <w:p w14:paraId="4C8625D2" w14:textId="77777777" w:rsidR="00895879" w:rsidRPr="00CC37BF" w:rsidRDefault="00895879" w:rsidP="0027799D">
      <w:pPr>
        <w:spacing w:line="276" w:lineRule="auto"/>
        <w:rPr>
          <w:sz w:val="22"/>
          <w:szCs w:val="22"/>
        </w:rPr>
      </w:pPr>
    </w:p>
    <w:p w14:paraId="5165C6E0" w14:textId="77777777"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Ja(/My) niżej podpisany(/ni) ……………………</w:t>
      </w:r>
      <w:r w:rsidR="000E4340" w:rsidRPr="00CC37BF">
        <w:rPr>
          <w:kern w:val="2"/>
          <w:sz w:val="22"/>
          <w:szCs w:val="22"/>
          <w:lang w:eastAsia="ar-SA"/>
        </w:rPr>
        <w:t xml:space="preserve">……….……………..………………………..…… będąc  </w:t>
      </w:r>
      <w:r w:rsidRPr="00CC37BF">
        <w:rPr>
          <w:kern w:val="2"/>
          <w:sz w:val="22"/>
          <w:szCs w:val="22"/>
          <w:lang w:eastAsia="ar-SA"/>
        </w:rPr>
        <w:t>upoważnionym(/mi) do reprezentowania:</w:t>
      </w:r>
    </w:p>
    <w:p w14:paraId="488B5432" w14:textId="77777777" w:rsidR="00895879" w:rsidRPr="00CC37BF" w:rsidRDefault="00895879" w:rsidP="0027799D">
      <w:pPr>
        <w:widowControl w:val="0"/>
        <w:suppressAutoHyphens/>
        <w:spacing w:line="276" w:lineRule="auto"/>
        <w:rPr>
          <w:kern w:val="2"/>
          <w:sz w:val="22"/>
          <w:szCs w:val="22"/>
          <w:lang w:eastAsia="ar-SA"/>
        </w:rPr>
      </w:pPr>
    </w:p>
    <w:p w14:paraId="2429CD52" w14:textId="77777777" w:rsidR="00895879" w:rsidRPr="00CC37BF" w:rsidRDefault="00895879" w:rsidP="0027799D">
      <w:pPr>
        <w:pStyle w:val="Standard"/>
        <w:spacing w:line="276" w:lineRule="auto"/>
        <w:jc w:val="both"/>
        <w:rPr>
          <w:rFonts w:cs="Times New Roman"/>
          <w:b/>
          <w:bCs/>
          <w:sz w:val="22"/>
          <w:szCs w:val="22"/>
        </w:rPr>
      </w:pPr>
      <w:r w:rsidRPr="00CC37BF">
        <w:rPr>
          <w:rFonts w:cs="Times New Roman"/>
          <w:sz w:val="22"/>
          <w:szCs w:val="22"/>
        </w:rPr>
        <w:t>…………………………………………………………………………………………………</w:t>
      </w:r>
    </w:p>
    <w:p w14:paraId="72B67D61" w14:textId="77777777" w:rsidR="00895879" w:rsidRPr="00CC37BF" w:rsidRDefault="00895879" w:rsidP="0027799D">
      <w:pPr>
        <w:widowControl w:val="0"/>
        <w:suppressAutoHyphens/>
        <w:spacing w:line="276" w:lineRule="auto"/>
        <w:jc w:val="center"/>
        <w:rPr>
          <w:i/>
          <w:kern w:val="2"/>
          <w:sz w:val="22"/>
          <w:szCs w:val="22"/>
          <w:lang w:eastAsia="ar-SA"/>
        </w:rPr>
      </w:pPr>
      <w:r w:rsidRPr="00CC37BF">
        <w:rPr>
          <w:i/>
          <w:kern w:val="2"/>
          <w:szCs w:val="22"/>
          <w:lang w:eastAsia="ar-SA"/>
        </w:rPr>
        <w:t xml:space="preserve"> (nazwa i adres  podmiotu oddającego do dyspozycji zasoby)</w:t>
      </w:r>
    </w:p>
    <w:p w14:paraId="5DF4F416" w14:textId="77777777" w:rsidR="00895879" w:rsidRPr="00CC37BF" w:rsidRDefault="00895879" w:rsidP="0027799D">
      <w:pPr>
        <w:widowControl w:val="0"/>
        <w:suppressAutoHyphens/>
        <w:spacing w:line="276" w:lineRule="auto"/>
        <w:rPr>
          <w:kern w:val="2"/>
          <w:sz w:val="22"/>
          <w:szCs w:val="22"/>
          <w:lang w:eastAsia="ar-SA"/>
        </w:rPr>
      </w:pPr>
    </w:p>
    <w:p w14:paraId="1944E7F4" w14:textId="77777777" w:rsidR="00895879" w:rsidRPr="00CC37BF" w:rsidRDefault="00895879" w:rsidP="0027799D">
      <w:pPr>
        <w:widowControl w:val="0"/>
        <w:suppressAutoHyphens/>
        <w:spacing w:line="276" w:lineRule="auto"/>
        <w:rPr>
          <w:kern w:val="2"/>
          <w:sz w:val="22"/>
          <w:szCs w:val="22"/>
          <w:lang w:eastAsia="ar-SA"/>
        </w:rPr>
      </w:pPr>
      <w:r w:rsidRPr="00CC37BF">
        <w:rPr>
          <w:b/>
          <w:bCs/>
          <w:kern w:val="2"/>
          <w:sz w:val="22"/>
          <w:szCs w:val="22"/>
          <w:lang w:eastAsia="ar-SA"/>
        </w:rPr>
        <w:t>o ś w i a d c z a m(y)</w:t>
      </w:r>
      <w:r w:rsidRPr="00CC37BF">
        <w:rPr>
          <w:kern w:val="2"/>
          <w:sz w:val="22"/>
          <w:szCs w:val="22"/>
          <w:lang w:eastAsia="ar-SA"/>
        </w:rPr>
        <w:t>,</w:t>
      </w:r>
    </w:p>
    <w:p w14:paraId="03834E11" w14:textId="77777777" w:rsidR="00895879" w:rsidRPr="00CC37BF" w:rsidRDefault="00895879" w:rsidP="0027799D">
      <w:pPr>
        <w:widowControl w:val="0"/>
        <w:suppressAutoHyphens/>
        <w:spacing w:line="276" w:lineRule="auto"/>
        <w:jc w:val="both"/>
        <w:rPr>
          <w:kern w:val="2"/>
          <w:sz w:val="22"/>
          <w:szCs w:val="22"/>
          <w:lang w:eastAsia="ar-SA"/>
        </w:rPr>
      </w:pPr>
      <w:r w:rsidRPr="00CC37BF">
        <w:rPr>
          <w:kern w:val="2"/>
          <w:sz w:val="22"/>
          <w:szCs w:val="22"/>
          <w:lang w:eastAsia="ar-SA"/>
        </w:rPr>
        <w:t>że wyżej wymieniony podmiot, stosownie do art. 22a ustawy z 29 stycznia 2004 r. – Prawo zamówień publicznych (tekst jedn.: Dz.U. z 2015 r. poz. 2164 ze zm.</w:t>
      </w:r>
      <w:r w:rsidR="008A4B26">
        <w:rPr>
          <w:kern w:val="2"/>
          <w:sz w:val="22"/>
          <w:szCs w:val="22"/>
          <w:lang w:eastAsia="ar-SA"/>
        </w:rPr>
        <w:t>)</w:t>
      </w:r>
      <w:r w:rsidRPr="00CC37BF">
        <w:rPr>
          <w:kern w:val="2"/>
          <w:sz w:val="22"/>
          <w:szCs w:val="22"/>
          <w:lang w:eastAsia="ar-SA"/>
        </w:rPr>
        <w:t xml:space="preserve">, odda Wykonawcy: </w:t>
      </w:r>
    </w:p>
    <w:p w14:paraId="5F568E28" w14:textId="77777777" w:rsidR="00895879" w:rsidRPr="00CC37BF" w:rsidRDefault="00895879" w:rsidP="0027799D">
      <w:pPr>
        <w:widowControl w:val="0"/>
        <w:suppressAutoHyphens/>
        <w:spacing w:line="276" w:lineRule="auto"/>
        <w:jc w:val="both"/>
        <w:rPr>
          <w:kern w:val="2"/>
          <w:sz w:val="22"/>
          <w:szCs w:val="22"/>
          <w:lang w:eastAsia="ar-SA"/>
        </w:rPr>
      </w:pPr>
    </w:p>
    <w:p w14:paraId="16988646" w14:textId="77777777" w:rsidR="00895879" w:rsidRPr="00CC37BF" w:rsidRDefault="00895879" w:rsidP="0027799D">
      <w:pPr>
        <w:widowControl w:val="0"/>
        <w:suppressAutoHyphens/>
        <w:spacing w:line="276" w:lineRule="auto"/>
        <w:jc w:val="both"/>
        <w:rPr>
          <w:kern w:val="2"/>
          <w:sz w:val="22"/>
          <w:szCs w:val="22"/>
          <w:lang w:eastAsia="ar-SA"/>
        </w:rPr>
      </w:pPr>
      <w:r w:rsidRPr="00CC37BF">
        <w:rPr>
          <w:sz w:val="22"/>
          <w:szCs w:val="22"/>
        </w:rPr>
        <w:t>……………………………………</w:t>
      </w:r>
      <w:r w:rsidR="000E4340" w:rsidRPr="00CC37BF">
        <w:rPr>
          <w:sz w:val="22"/>
          <w:szCs w:val="22"/>
        </w:rPr>
        <w:t>……………………………………………………………………</w:t>
      </w:r>
    </w:p>
    <w:p w14:paraId="7463FAED" w14:textId="77777777"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(naz</w:t>
      </w:r>
      <w:r w:rsidR="000E4340" w:rsidRPr="00CC37BF">
        <w:rPr>
          <w:i/>
          <w:kern w:val="2"/>
          <w:szCs w:val="22"/>
          <w:lang w:eastAsia="ar-SA"/>
        </w:rPr>
        <w:t>wa i adres</w:t>
      </w:r>
      <w:r w:rsidRPr="00CC37BF">
        <w:rPr>
          <w:i/>
          <w:kern w:val="2"/>
          <w:szCs w:val="22"/>
          <w:lang w:eastAsia="ar-SA"/>
        </w:rPr>
        <w:t xml:space="preserve"> Wykonawcy składającego ofertę)</w:t>
      </w:r>
    </w:p>
    <w:p w14:paraId="3A9E4B96" w14:textId="77777777" w:rsidR="00895879" w:rsidRPr="00CC37BF" w:rsidRDefault="00895879" w:rsidP="0027799D">
      <w:pPr>
        <w:widowControl w:val="0"/>
        <w:suppressAutoHyphens/>
        <w:spacing w:line="276" w:lineRule="auto"/>
        <w:rPr>
          <w:kern w:val="2"/>
          <w:sz w:val="22"/>
          <w:szCs w:val="22"/>
          <w:lang w:eastAsia="ar-SA"/>
        </w:rPr>
      </w:pPr>
    </w:p>
    <w:p w14:paraId="65C68C23" w14:textId="77777777"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do dyspozycji w trakcie realizacji zamówienia niezbędne zasoby</w:t>
      </w:r>
      <w:r w:rsidRPr="00CC37BF">
        <w:rPr>
          <w:kern w:val="2"/>
          <w:sz w:val="22"/>
          <w:szCs w:val="22"/>
          <w:vertAlign w:val="superscript"/>
          <w:lang w:eastAsia="ar-SA"/>
        </w:rPr>
        <w:t>1</w:t>
      </w:r>
      <w:r w:rsidR="000E4340" w:rsidRPr="00CC37BF">
        <w:rPr>
          <w:kern w:val="2"/>
          <w:sz w:val="22"/>
          <w:szCs w:val="22"/>
          <w:vertAlign w:val="superscript"/>
          <w:lang w:eastAsia="ar-SA"/>
        </w:rPr>
        <w:t xml:space="preserve"> </w:t>
      </w:r>
      <w:r w:rsidR="000E4340" w:rsidRPr="00CC37BF">
        <w:rPr>
          <w:sz w:val="22"/>
          <w:szCs w:val="22"/>
        </w:rPr>
        <w:t>…………………………………………………………………………………………………………</w:t>
      </w:r>
    </w:p>
    <w:p w14:paraId="0CFB01F8" w14:textId="77777777"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w:t>
      </w:r>
      <w:r w:rsidR="000E4340" w:rsidRPr="00CC37BF">
        <w:rPr>
          <w:kern w:val="2"/>
          <w:sz w:val="22"/>
          <w:szCs w:val="22"/>
          <w:lang w:eastAsia="ar-SA"/>
        </w:rPr>
        <w:t>…………………………………………………………………………………</w:t>
      </w:r>
    </w:p>
    <w:p w14:paraId="1487461D" w14:textId="77777777"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(zakres udostępnianych zasobów)</w:t>
      </w:r>
    </w:p>
    <w:p w14:paraId="249970CC" w14:textId="77777777" w:rsidR="00895879" w:rsidRPr="00CC37BF" w:rsidRDefault="00895879" w:rsidP="0027799D">
      <w:pPr>
        <w:widowControl w:val="0"/>
        <w:suppressAutoHyphens/>
        <w:spacing w:line="276" w:lineRule="auto"/>
        <w:rPr>
          <w:kern w:val="2"/>
          <w:sz w:val="22"/>
          <w:szCs w:val="22"/>
          <w:lang w:eastAsia="ar-SA"/>
        </w:rPr>
      </w:pPr>
    </w:p>
    <w:p w14:paraId="2D8906AC" w14:textId="77777777" w:rsidR="00895879" w:rsidRPr="00CC37BF" w:rsidRDefault="00895879" w:rsidP="0027799D">
      <w:pPr>
        <w:widowControl w:val="0"/>
        <w:suppressAutoHyphens/>
        <w:spacing w:line="276" w:lineRule="auto"/>
        <w:jc w:val="both"/>
        <w:rPr>
          <w:bCs/>
          <w:kern w:val="2"/>
          <w:sz w:val="22"/>
          <w:szCs w:val="22"/>
          <w:lang w:eastAsia="ar-SA"/>
        </w:rPr>
      </w:pPr>
      <w:r w:rsidRPr="00CC37BF">
        <w:rPr>
          <w:kern w:val="2"/>
          <w:sz w:val="22"/>
          <w:szCs w:val="22"/>
          <w:lang w:eastAsia="ar-SA"/>
        </w:rPr>
        <w:t xml:space="preserve">na </w:t>
      </w:r>
      <w:r w:rsidRPr="00CC37BF">
        <w:rPr>
          <w:bCs/>
          <w:kern w:val="2"/>
          <w:sz w:val="22"/>
          <w:szCs w:val="22"/>
          <w:lang w:eastAsia="ar-SA"/>
        </w:rPr>
        <w:t>potrzeby wykonan</w:t>
      </w:r>
      <w:r w:rsidR="000E4340" w:rsidRPr="00CC37BF">
        <w:rPr>
          <w:bCs/>
          <w:kern w:val="2"/>
          <w:sz w:val="22"/>
          <w:szCs w:val="22"/>
          <w:lang w:eastAsia="ar-SA"/>
        </w:rPr>
        <w:t>i</w:t>
      </w:r>
      <w:r w:rsidRPr="00CC37BF">
        <w:rPr>
          <w:bCs/>
          <w:kern w:val="2"/>
          <w:sz w:val="22"/>
          <w:szCs w:val="22"/>
          <w:lang w:eastAsia="ar-SA"/>
        </w:rPr>
        <w:t>a nw. zamówienia:</w:t>
      </w:r>
    </w:p>
    <w:p w14:paraId="7CD1AFAD" w14:textId="77777777" w:rsidR="00895879" w:rsidRPr="00CC37BF" w:rsidRDefault="00895879" w:rsidP="0027799D">
      <w:pPr>
        <w:widowControl w:val="0"/>
        <w:suppressAutoHyphens/>
        <w:spacing w:line="276" w:lineRule="auto"/>
        <w:jc w:val="both"/>
        <w:rPr>
          <w:kern w:val="2"/>
          <w:sz w:val="22"/>
          <w:szCs w:val="22"/>
          <w:lang w:eastAsia="ar-SA"/>
        </w:rPr>
      </w:pPr>
    </w:p>
    <w:p w14:paraId="134D6CB9" w14:textId="77777777" w:rsidR="000E4340" w:rsidRPr="00CC37BF" w:rsidRDefault="000E4340" w:rsidP="000E4340">
      <w:pPr>
        <w:widowControl w:val="0"/>
        <w:suppressAutoHyphens/>
        <w:spacing w:line="276" w:lineRule="auto"/>
        <w:rPr>
          <w:kern w:val="2"/>
          <w:sz w:val="22"/>
          <w:szCs w:val="22"/>
          <w:lang w:eastAsia="ar-SA"/>
        </w:rPr>
      </w:pPr>
      <w:r w:rsidRPr="00CC37BF">
        <w:rPr>
          <w:sz w:val="22"/>
          <w:szCs w:val="22"/>
        </w:rPr>
        <w:t>…………………………………………………………………………………………………………</w:t>
      </w:r>
    </w:p>
    <w:p w14:paraId="1C50A5D7" w14:textId="77777777"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14:paraId="5CF6D829" w14:textId="77777777" w:rsidR="00895879" w:rsidRPr="00CC37BF" w:rsidRDefault="00895879" w:rsidP="0027799D">
      <w:pPr>
        <w:widowControl w:val="0"/>
        <w:suppressAutoHyphens/>
        <w:spacing w:line="276" w:lineRule="auto"/>
        <w:rPr>
          <w:kern w:val="2"/>
          <w:sz w:val="22"/>
          <w:szCs w:val="22"/>
          <w:lang w:eastAsia="ar-SA"/>
        </w:rPr>
      </w:pPr>
    </w:p>
    <w:p w14:paraId="04CF796F" w14:textId="77777777"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Sposób wykorzystania ww. zasobów przez Wykonawcę przy wykonywaniu zamówienia</w:t>
      </w:r>
      <w:r w:rsidRPr="00CC37BF">
        <w:rPr>
          <w:kern w:val="2"/>
          <w:sz w:val="22"/>
          <w:szCs w:val="22"/>
          <w:vertAlign w:val="superscript"/>
          <w:lang w:eastAsia="ar-SA"/>
        </w:rPr>
        <w:t>2</w:t>
      </w:r>
      <w:r w:rsidRPr="00CC37BF">
        <w:rPr>
          <w:kern w:val="2"/>
          <w:sz w:val="22"/>
          <w:szCs w:val="22"/>
          <w:lang w:eastAsia="ar-SA"/>
        </w:rPr>
        <w:t xml:space="preserve">: </w:t>
      </w:r>
      <w:r w:rsidR="000E4340" w:rsidRPr="00CC37BF">
        <w:rPr>
          <w:sz w:val="22"/>
          <w:szCs w:val="22"/>
        </w:rPr>
        <w:t>…………………………………………………………………………………………………………</w:t>
      </w:r>
    </w:p>
    <w:p w14:paraId="26725751" w14:textId="77777777"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14:paraId="0B8C768D" w14:textId="77777777" w:rsidR="00895879" w:rsidRPr="00CC37BF" w:rsidRDefault="00895879" w:rsidP="000E4340">
      <w:pPr>
        <w:widowControl w:val="0"/>
        <w:suppressAutoHyphens/>
        <w:spacing w:line="276" w:lineRule="auto"/>
        <w:rPr>
          <w:kern w:val="2"/>
          <w:sz w:val="22"/>
          <w:szCs w:val="22"/>
          <w:lang w:eastAsia="ar-SA"/>
        </w:rPr>
      </w:pPr>
    </w:p>
    <w:p w14:paraId="26ACB493" w14:textId="77777777"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Charakteru stosunku, jaki będzie łączył nas z Wykonawcą</w:t>
      </w:r>
      <w:r w:rsidRPr="00CC37BF">
        <w:rPr>
          <w:kern w:val="2"/>
          <w:sz w:val="22"/>
          <w:szCs w:val="22"/>
          <w:vertAlign w:val="superscript"/>
          <w:lang w:eastAsia="ar-SA"/>
        </w:rPr>
        <w:t>3</w:t>
      </w:r>
      <w:r w:rsidRPr="00CC37BF">
        <w:rPr>
          <w:kern w:val="2"/>
          <w:sz w:val="22"/>
          <w:szCs w:val="22"/>
          <w:lang w:eastAsia="ar-SA"/>
        </w:rPr>
        <w:t xml:space="preserve">: </w:t>
      </w:r>
      <w:r w:rsidR="000E4340" w:rsidRPr="00CC37BF">
        <w:rPr>
          <w:sz w:val="22"/>
          <w:szCs w:val="22"/>
        </w:rPr>
        <w:t>…………………………………………………………………………………………………………</w:t>
      </w:r>
    </w:p>
    <w:p w14:paraId="4A982B77" w14:textId="77777777"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14:paraId="4AC859AF" w14:textId="77777777" w:rsidR="00895879" w:rsidRPr="00CC37BF" w:rsidRDefault="00895879" w:rsidP="000E4340">
      <w:pPr>
        <w:widowControl w:val="0"/>
        <w:suppressAutoHyphens/>
        <w:spacing w:line="276" w:lineRule="auto"/>
        <w:rPr>
          <w:kern w:val="2"/>
          <w:sz w:val="22"/>
          <w:szCs w:val="22"/>
          <w:lang w:eastAsia="ar-SA"/>
        </w:rPr>
      </w:pPr>
    </w:p>
    <w:p w14:paraId="0325662B" w14:textId="77777777" w:rsidR="00895879" w:rsidRPr="00CC37BF" w:rsidRDefault="00895879" w:rsidP="0027799D">
      <w:pPr>
        <w:widowControl w:val="0"/>
        <w:suppressAutoHyphens/>
        <w:spacing w:line="276" w:lineRule="auto"/>
        <w:jc w:val="both"/>
        <w:rPr>
          <w:b/>
          <w:i/>
          <w:kern w:val="2"/>
          <w:sz w:val="22"/>
          <w:szCs w:val="22"/>
          <w:lang w:eastAsia="ar-SA"/>
        </w:rPr>
      </w:pPr>
    </w:p>
    <w:p w14:paraId="4CCD400F" w14:textId="77777777"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 xml:space="preserve">………………………………………….. </w:t>
      </w:r>
      <w:r w:rsidRPr="00CC37BF">
        <w:rPr>
          <w:kern w:val="2"/>
          <w:sz w:val="22"/>
          <w:szCs w:val="22"/>
          <w:lang w:eastAsia="ar-SA"/>
        </w:rPr>
        <w:tab/>
      </w:r>
      <w:r w:rsidRPr="00CC37BF">
        <w:rPr>
          <w:kern w:val="2"/>
          <w:sz w:val="22"/>
          <w:szCs w:val="22"/>
          <w:lang w:eastAsia="ar-SA"/>
        </w:rPr>
        <w:tab/>
        <w:t>…………………..…………………………</w:t>
      </w:r>
    </w:p>
    <w:p w14:paraId="791F6161" w14:textId="77777777" w:rsidR="00895879" w:rsidRPr="00CC37BF" w:rsidRDefault="00895879" w:rsidP="0027799D">
      <w:pPr>
        <w:widowControl w:val="0"/>
        <w:suppressAutoHyphens/>
        <w:spacing w:line="276" w:lineRule="auto"/>
        <w:ind w:left="4950" w:hanging="4950"/>
        <w:rPr>
          <w:i/>
          <w:iCs/>
          <w:kern w:val="2"/>
          <w:szCs w:val="22"/>
          <w:lang w:eastAsia="ar-SA"/>
        </w:rPr>
      </w:pPr>
      <w:r w:rsidRPr="00CC37BF">
        <w:rPr>
          <w:i/>
          <w:kern w:val="2"/>
          <w:szCs w:val="22"/>
          <w:lang w:eastAsia="ar-SA"/>
        </w:rPr>
        <w:t xml:space="preserve">(miejsce i data złożenia oświadczenia)                </w:t>
      </w:r>
      <w:r w:rsidRPr="00CC37BF">
        <w:rPr>
          <w:i/>
          <w:kern w:val="2"/>
          <w:szCs w:val="22"/>
          <w:lang w:eastAsia="ar-SA"/>
        </w:rPr>
        <w:tab/>
      </w:r>
      <w:r w:rsidRPr="00CC37BF">
        <w:rPr>
          <w:i/>
          <w:iCs/>
          <w:kern w:val="2"/>
          <w:szCs w:val="22"/>
          <w:lang w:eastAsia="ar-SA"/>
        </w:rPr>
        <w:t>(pieczęć i podpis osoby uprawnionej do składania  oświadczeń woli w imieniu</w:t>
      </w:r>
      <w:r w:rsidRPr="00CC37BF">
        <w:rPr>
          <w:iCs/>
          <w:kern w:val="2"/>
          <w:szCs w:val="22"/>
          <w:lang w:eastAsia="ar-SA"/>
        </w:rPr>
        <w:t xml:space="preserve"> </w:t>
      </w:r>
      <w:r w:rsidRPr="00CC37BF">
        <w:rPr>
          <w:i/>
          <w:iCs/>
          <w:kern w:val="2"/>
          <w:szCs w:val="22"/>
          <w:lang w:eastAsia="ar-SA"/>
        </w:rPr>
        <w:t xml:space="preserve">podmiotu oddającego </w:t>
      </w:r>
      <w:r w:rsidRPr="00CC37BF">
        <w:rPr>
          <w:i/>
          <w:iCs/>
          <w:kern w:val="2"/>
          <w:szCs w:val="22"/>
          <w:lang w:eastAsia="ar-SA"/>
        </w:rPr>
        <w:lastRenderedPageBreak/>
        <w:t>do dyspozycji zasoby)</w:t>
      </w:r>
    </w:p>
    <w:p w14:paraId="43E7C697" w14:textId="77777777" w:rsidR="000072A9" w:rsidRPr="00CC37BF" w:rsidRDefault="000072A9" w:rsidP="0027799D">
      <w:pPr>
        <w:widowControl w:val="0"/>
        <w:suppressAutoHyphens/>
        <w:spacing w:line="276" w:lineRule="auto"/>
        <w:ind w:left="4950" w:hanging="4950"/>
        <w:rPr>
          <w:iCs/>
          <w:kern w:val="2"/>
          <w:szCs w:val="22"/>
          <w:lang w:eastAsia="ar-SA"/>
        </w:rPr>
      </w:pPr>
    </w:p>
    <w:p w14:paraId="2DBA6E8A" w14:textId="77777777" w:rsidR="00895879" w:rsidRPr="00CC37BF" w:rsidRDefault="00895879" w:rsidP="0027799D">
      <w:pPr>
        <w:widowControl w:val="0"/>
        <w:suppressAutoHyphens/>
        <w:spacing w:line="276" w:lineRule="auto"/>
        <w:rPr>
          <w:iCs/>
          <w:kern w:val="2"/>
          <w:sz w:val="22"/>
          <w:szCs w:val="22"/>
          <w:lang w:eastAsia="ar-SA"/>
        </w:rPr>
      </w:pPr>
      <w:r w:rsidRPr="00CC37BF">
        <w:rPr>
          <w:iCs/>
          <w:kern w:val="2"/>
          <w:sz w:val="22"/>
          <w:szCs w:val="22"/>
          <w:lang w:eastAsia="ar-SA"/>
        </w:rPr>
        <w:t>__________________________________________________________________________</w:t>
      </w:r>
    </w:p>
    <w:p w14:paraId="642F7C3F" w14:textId="77777777" w:rsidR="00895879" w:rsidRPr="00CC37BF" w:rsidRDefault="00895879" w:rsidP="0027799D">
      <w:pPr>
        <w:widowControl w:val="0"/>
        <w:suppressAutoHyphens/>
        <w:spacing w:line="276" w:lineRule="auto"/>
        <w:rPr>
          <w:kern w:val="2"/>
          <w:sz w:val="22"/>
          <w:szCs w:val="22"/>
          <w:lang w:eastAsia="ar-SA"/>
        </w:rPr>
      </w:pPr>
    </w:p>
    <w:p w14:paraId="0CBE6E1B" w14:textId="77777777" w:rsidR="00895879" w:rsidRPr="00CC37BF" w:rsidRDefault="00895879" w:rsidP="0027799D">
      <w:pPr>
        <w:widowControl w:val="0"/>
        <w:numPr>
          <w:ilvl w:val="0"/>
          <w:numId w:val="29"/>
        </w:numPr>
        <w:suppressAutoHyphens/>
        <w:spacing w:line="276" w:lineRule="auto"/>
        <w:ind w:left="360"/>
        <w:rPr>
          <w:kern w:val="2"/>
          <w:sz w:val="22"/>
          <w:szCs w:val="22"/>
          <w:lang w:eastAsia="ar-SA"/>
        </w:rPr>
      </w:pPr>
      <w:r w:rsidRPr="00CC37BF">
        <w:rPr>
          <w:kern w:val="2"/>
          <w:sz w:val="22"/>
          <w:szCs w:val="22"/>
          <w:lang w:eastAsia="ar-SA"/>
        </w:rPr>
        <w:t>Zakres udostępnianych zasobów niezbędnych do potwierdzenia spełniania warunku:</w:t>
      </w:r>
    </w:p>
    <w:p w14:paraId="0092C6E6" w14:textId="77777777"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zdolność techniczna lub zawodowa</w:t>
      </w:r>
      <w:r w:rsidR="00C24B53" w:rsidRPr="00CC37BF">
        <w:rPr>
          <w:kern w:val="2"/>
          <w:sz w:val="22"/>
          <w:szCs w:val="22"/>
          <w:lang w:eastAsia="ar-SA"/>
        </w:rPr>
        <w:t>,</w:t>
      </w:r>
    </w:p>
    <w:p w14:paraId="19E504CD" w14:textId="77777777"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zdolności finansowe lub ekonomiczne</w:t>
      </w:r>
      <w:r w:rsidR="00C24B53" w:rsidRPr="00CC37BF">
        <w:rPr>
          <w:kern w:val="2"/>
          <w:sz w:val="22"/>
          <w:szCs w:val="22"/>
          <w:lang w:eastAsia="ar-SA"/>
        </w:rPr>
        <w:t>.</w:t>
      </w:r>
    </w:p>
    <w:p w14:paraId="01F5FC80" w14:textId="77777777" w:rsidR="00895879" w:rsidRPr="00CC37BF" w:rsidRDefault="00C24B53" w:rsidP="0027799D">
      <w:pPr>
        <w:widowControl w:val="0"/>
        <w:numPr>
          <w:ilvl w:val="0"/>
          <w:numId w:val="29"/>
        </w:numPr>
        <w:suppressAutoHyphens/>
        <w:spacing w:line="276" w:lineRule="auto"/>
        <w:ind w:left="360"/>
        <w:jc w:val="both"/>
        <w:rPr>
          <w:kern w:val="2"/>
          <w:sz w:val="22"/>
          <w:szCs w:val="22"/>
          <w:lang w:eastAsia="ar-SA"/>
        </w:rPr>
      </w:pPr>
      <w:r w:rsidRPr="00CC37BF">
        <w:rPr>
          <w:kern w:val="2"/>
          <w:sz w:val="22"/>
          <w:szCs w:val="22"/>
          <w:lang w:eastAsia="ar-SA"/>
        </w:rPr>
        <w:t>N</w:t>
      </w:r>
      <w:r w:rsidR="00895879" w:rsidRPr="00CC37BF">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54E4792D" w14:textId="77777777" w:rsidR="00895879" w:rsidRPr="00CC37BF" w:rsidRDefault="00C24B53" w:rsidP="0027799D">
      <w:pPr>
        <w:widowControl w:val="0"/>
        <w:numPr>
          <w:ilvl w:val="0"/>
          <w:numId w:val="29"/>
        </w:numPr>
        <w:suppressAutoHyphens/>
        <w:spacing w:line="276" w:lineRule="auto"/>
        <w:ind w:left="360"/>
        <w:rPr>
          <w:sz w:val="22"/>
          <w:szCs w:val="22"/>
        </w:rPr>
      </w:pPr>
      <w:r w:rsidRPr="00CC37BF">
        <w:rPr>
          <w:kern w:val="2"/>
          <w:sz w:val="22"/>
          <w:szCs w:val="22"/>
          <w:lang w:eastAsia="ar-SA"/>
        </w:rPr>
        <w:t>N</w:t>
      </w:r>
      <w:r w:rsidR="00895879" w:rsidRPr="00CC37BF">
        <w:rPr>
          <w:kern w:val="2"/>
          <w:sz w:val="22"/>
          <w:szCs w:val="22"/>
          <w:lang w:eastAsia="ar-SA"/>
        </w:rPr>
        <w:t>p. umowa cywilno-prawna, umowa o współpracy</w:t>
      </w:r>
    </w:p>
    <w:p w14:paraId="5C099E29" w14:textId="77777777" w:rsidR="00895879" w:rsidRPr="0027799D" w:rsidRDefault="00895879" w:rsidP="0027799D">
      <w:pPr>
        <w:pStyle w:val="Akapitzlist"/>
        <w:autoSpaceDE w:val="0"/>
        <w:spacing w:after="120" w:line="276" w:lineRule="auto"/>
        <w:ind w:left="284"/>
        <w:contextualSpacing/>
        <w:jc w:val="both"/>
        <w:rPr>
          <w:color w:val="00B050"/>
          <w:sz w:val="22"/>
          <w:szCs w:val="22"/>
        </w:rPr>
      </w:pPr>
    </w:p>
    <w:p w14:paraId="780565C8" w14:textId="77777777" w:rsidR="00895879" w:rsidRPr="0027799D" w:rsidRDefault="00895879" w:rsidP="0027799D">
      <w:pPr>
        <w:pStyle w:val="Akapitzlist"/>
        <w:spacing w:line="276" w:lineRule="auto"/>
        <w:ind w:left="0"/>
        <w:rPr>
          <w:b/>
          <w:sz w:val="22"/>
          <w:szCs w:val="22"/>
        </w:rPr>
      </w:pPr>
    </w:p>
    <w:p w14:paraId="021E902A" w14:textId="77777777" w:rsidR="00895879" w:rsidRPr="0027799D" w:rsidRDefault="00895879" w:rsidP="0027799D">
      <w:pPr>
        <w:pStyle w:val="Akapitzlist"/>
        <w:spacing w:line="276" w:lineRule="auto"/>
        <w:ind w:left="0"/>
        <w:rPr>
          <w:b/>
          <w:sz w:val="22"/>
          <w:szCs w:val="22"/>
        </w:rPr>
      </w:pPr>
    </w:p>
    <w:p w14:paraId="698D3AF3" w14:textId="77777777" w:rsidR="00895879" w:rsidRPr="0027799D" w:rsidRDefault="00895879" w:rsidP="0027799D">
      <w:pPr>
        <w:pStyle w:val="Akapitzlist"/>
        <w:spacing w:line="276" w:lineRule="auto"/>
        <w:ind w:left="0"/>
        <w:rPr>
          <w:b/>
          <w:sz w:val="22"/>
          <w:szCs w:val="22"/>
        </w:rPr>
      </w:pPr>
    </w:p>
    <w:p w14:paraId="6A1B761C" w14:textId="77777777" w:rsidR="00895879" w:rsidRPr="0027799D" w:rsidRDefault="00895879" w:rsidP="0027799D">
      <w:pPr>
        <w:pStyle w:val="Akapitzlist"/>
        <w:spacing w:line="276" w:lineRule="auto"/>
        <w:ind w:left="0"/>
        <w:rPr>
          <w:b/>
          <w:sz w:val="22"/>
          <w:szCs w:val="22"/>
        </w:rPr>
      </w:pPr>
    </w:p>
    <w:p w14:paraId="3A8F0E5A" w14:textId="77777777" w:rsidR="00895879" w:rsidRPr="0027799D" w:rsidRDefault="00895879" w:rsidP="0027799D">
      <w:pPr>
        <w:pStyle w:val="Akapitzlist"/>
        <w:spacing w:line="276" w:lineRule="auto"/>
        <w:ind w:left="0"/>
        <w:rPr>
          <w:b/>
          <w:sz w:val="22"/>
          <w:szCs w:val="22"/>
        </w:rPr>
      </w:pPr>
    </w:p>
    <w:p w14:paraId="1D26680B" w14:textId="77777777" w:rsidR="00895879" w:rsidRPr="0027799D" w:rsidRDefault="00895879" w:rsidP="0027799D">
      <w:pPr>
        <w:pStyle w:val="Akapitzlist"/>
        <w:spacing w:line="276" w:lineRule="auto"/>
        <w:ind w:left="0"/>
        <w:rPr>
          <w:b/>
          <w:sz w:val="22"/>
          <w:szCs w:val="22"/>
        </w:rPr>
      </w:pPr>
    </w:p>
    <w:p w14:paraId="65721D33" w14:textId="77777777" w:rsidR="00895879" w:rsidRPr="0027799D" w:rsidRDefault="00895879" w:rsidP="0027799D">
      <w:pPr>
        <w:pStyle w:val="Akapitzlist"/>
        <w:spacing w:line="276" w:lineRule="auto"/>
        <w:ind w:left="0"/>
        <w:rPr>
          <w:b/>
          <w:sz w:val="22"/>
          <w:szCs w:val="22"/>
        </w:rPr>
      </w:pPr>
    </w:p>
    <w:p w14:paraId="65D71800" w14:textId="77777777" w:rsidR="00895879" w:rsidRPr="0027799D" w:rsidRDefault="00895879" w:rsidP="0027799D">
      <w:pPr>
        <w:spacing w:line="276" w:lineRule="auto"/>
        <w:rPr>
          <w:sz w:val="22"/>
          <w:szCs w:val="22"/>
        </w:rPr>
      </w:pPr>
    </w:p>
    <w:p w14:paraId="07C0961D" w14:textId="77777777" w:rsidR="00895879" w:rsidRPr="0027799D" w:rsidRDefault="00895879" w:rsidP="0027799D">
      <w:pPr>
        <w:spacing w:line="276" w:lineRule="auto"/>
        <w:rPr>
          <w:sz w:val="22"/>
          <w:szCs w:val="22"/>
        </w:rPr>
      </w:pPr>
    </w:p>
    <w:p w14:paraId="024B8F69" w14:textId="77777777" w:rsidR="00895879" w:rsidRPr="0027799D" w:rsidRDefault="00895879" w:rsidP="0027799D">
      <w:pPr>
        <w:spacing w:line="276" w:lineRule="auto"/>
        <w:rPr>
          <w:sz w:val="22"/>
          <w:szCs w:val="22"/>
        </w:rPr>
      </w:pPr>
    </w:p>
    <w:p w14:paraId="27C95D74" w14:textId="77777777" w:rsidR="00895879" w:rsidRPr="0027799D" w:rsidRDefault="00895879" w:rsidP="0027799D">
      <w:pPr>
        <w:spacing w:line="276" w:lineRule="auto"/>
        <w:rPr>
          <w:sz w:val="22"/>
          <w:szCs w:val="22"/>
        </w:rPr>
      </w:pPr>
    </w:p>
    <w:p w14:paraId="7312E85B" w14:textId="77777777" w:rsidR="00895879" w:rsidRPr="0027799D" w:rsidRDefault="00895879" w:rsidP="0027799D">
      <w:pPr>
        <w:spacing w:line="276" w:lineRule="auto"/>
        <w:rPr>
          <w:sz w:val="22"/>
          <w:szCs w:val="22"/>
        </w:rPr>
      </w:pPr>
    </w:p>
    <w:p w14:paraId="3768EB43" w14:textId="77777777" w:rsidR="00895879" w:rsidRPr="0027799D" w:rsidRDefault="00895879" w:rsidP="0027799D">
      <w:pPr>
        <w:spacing w:line="276" w:lineRule="auto"/>
        <w:rPr>
          <w:sz w:val="22"/>
          <w:szCs w:val="22"/>
        </w:rPr>
      </w:pPr>
    </w:p>
    <w:p w14:paraId="4F163B16" w14:textId="77777777" w:rsidR="00895879" w:rsidRPr="0027799D" w:rsidRDefault="00895879" w:rsidP="0027799D">
      <w:pPr>
        <w:spacing w:line="276" w:lineRule="auto"/>
        <w:rPr>
          <w:sz w:val="22"/>
          <w:szCs w:val="22"/>
        </w:rPr>
      </w:pPr>
    </w:p>
    <w:p w14:paraId="22E59B5A" w14:textId="77777777" w:rsidR="00895879" w:rsidRPr="0027799D" w:rsidRDefault="00895879" w:rsidP="0027799D">
      <w:pPr>
        <w:spacing w:line="276" w:lineRule="auto"/>
        <w:rPr>
          <w:sz w:val="22"/>
          <w:szCs w:val="22"/>
        </w:rPr>
      </w:pPr>
    </w:p>
    <w:p w14:paraId="5D8595CC" w14:textId="77777777" w:rsidR="00895879" w:rsidRPr="0027799D" w:rsidRDefault="00895879" w:rsidP="0027799D">
      <w:pPr>
        <w:spacing w:line="276" w:lineRule="auto"/>
        <w:rPr>
          <w:sz w:val="22"/>
          <w:szCs w:val="22"/>
        </w:rPr>
      </w:pPr>
    </w:p>
    <w:p w14:paraId="68D0A599" w14:textId="77777777" w:rsidR="00895879" w:rsidRPr="0027799D" w:rsidRDefault="00895879" w:rsidP="0027799D">
      <w:pPr>
        <w:spacing w:line="276" w:lineRule="auto"/>
        <w:rPr>
          <w:sz w:val="22"/>
          <w:szCs w:val="22"/>
        </w:rPr>
      </w:pPr>
    </w:p>
    <w:p w14:paraId="276DCD67" w14:textId="77777777" w:rsidR="00895879" w:rsidRPr="0027799D" w:rsidRDefault="00895879" w:rsidP="0027799D">
      <w:pPr>
        <w:spacing w:line="276" w:lineRule="auto"/>
        <w:rPr>
          <w:sz w:val="22"/>
          <w:szCs w:val="22"/>
        </w:rPr>
      </w:pPr>
    </w:p>
    <w:p w14:paraId="3A6DB4B2" w14:textId="77777777" w:rsidR="00895879" w:rsidRPr="0027799D" w:rsidRDefault="00895879" w:rsidP="0027799D">
      <w:pPr>
        <w:spacing w:line="276" w:lineRule="auto"/>
        <w:rPr>
          <w:sz w:val="22"/>
          <w:szCs w:val="22"/>
        </w:rPr>
      </w:pPr>
    </w:p>
    <w:p w14:paraId="1DB9E70F" w14:textId="77777777" w:rsidR="00895879" w:rsidRPr="0027799D" w:rsidRDefault="00895879" w:rsidP="0027799D">
      <w:pPr>
        <w:spacing w:line="276" w:lineRule="auto"/>
        <w:rPr>
          <w:sz w:val="22"/>
          <w:szCs w:val="22"/>
        </w:rPr>
      </w:pPr>
    </w:p>
    <w:p w14:paraId="7FE1EE7B" w14:textId="77777777" w:rsidR="00895879" w:rsidRPr="0027799D" w:rsidRDefault="00895879" w:rsidP="0027799D">
      <w:pPr>
        <w:spacing w:line="276" w:lineRule="auto"/>
        <w:rPr>
          <w:sz w:val="22"/>
          <w:szCs w:val="22"/>
        </w:rPr>
      </w:pPr>
    </w:p>
    <w:p w14:paraId="1986E231" w14:textId="77777777" w:rsidR="00895879" w:rsidRPr="0027799D" w:rsidRDefault="00895879" w:rsidP="0027799D">
      <w:pPr>
        <w:spacing w:line="276" w:lineRule="auto"/>
        <w:rPr>
          <w:sz w:val="22"/>
          <w:szCs w:val="22"/>
        </w:rPr>
      </w:pPr>
    </w:p>
    <w:p w14:paraId="66A02EDE" w14:textId="77777777" w:rsidR="00895879" w:rsidRPr="0027799D" w:rsidRDefault="00895879" w:rsidP="0027799D">
      <w:pPr>
        <w:spacing w:line="276" w:lineRule="auto"/>
        <w:rPr>
          <w:sz w:val="22"/>
          <w:szCs w:val="22"/>
        </w:rPr>
      </w:pPr>
    </w:p>
    <w:p w14:paraId="2A32D5EA" w14:textId="77777777" w:rsidR="00895879" w:rsidRPr="0027799D" w:rsidRDefault="00895879" w:rsidP="0027799D">
      <w:pPr>
        <w:spacing w:line="276" w:lineRule="auto"/>
        <w:rPr>
          <w:sz w:val="22"/>
          <w:szCs w:val="22"/>
        </w:rPr>
      </w:pPr>
    </w:p>
    <w:p w14:paraId="7B452E9F" w14:textId="77777777" w:rsidR="00895879" w:rsidRPr="0027799D" w:rsidRDefault="00895879" w:rsidP="0027799D">
      <w:pPr>
        <w:spacing w:line="276" w:lineRule="auto"/>
        <w:rPr>
          <w:sz w:val="22"/>
          <w:szCs w:val="22"/>
        </w:rPr>
      </w:pPr>
    </w:p>
    <w:p w14:paraId="281A87F1" w14:textId="77777777" w:rsidR="00895879" w:rsidRPr="0027799D" w:rsidRDefault="00895879" w:rsidP="0027799D">
      <w:pPr>
        <w:spacing w:line="276" w:lineRule="auto"/>
        <w:rPr>
          <w:sz w:val="22"/>
          <w:szCs w:val="22"/>
        </w:rPr>
      </w:pPr>
    </w:p>
    <w:p w14:paraId="1CDDFDE6" w14:textId="77777777" w:rsidR="00895879" w:rsidRPr="0027799D" w:rsidRDefault="00895879" w:rsidP="0027799D">
      <w:pPr>
        <w:spacing w:line="276" w:lineRule="auto"/>
        <w:rPr>
          <w:sz w:val="22"/>
          <w:szCs w:val="22"/>
        </w:rPr>
      </w:pPr>
    </w:p>
    <w:p w14:paraId="0B620FC3" w14:textId="77777777" w:rsidR="00895879" w:rsidRPr="0027799D" w:rsidRDefault="00895879" w:rsidP="0027799D">
      <w:pPr>
        <w:spacing w:line="276" w:lineRule="auto"/>
        <w:rPr>
          <w:sz w:val="22"/>
          <w:szCs w:val="22"/>
        </w:rPr>
      </w:pPr>
    </w:p>
    <w:p w14:paraId="4C036FF3" w14:textId="77777777" w:rsidR="00895879" w:rsidRPr="0027799D" w:rsidRDefault="00895879" w:rsidP="0027799D">
      <w:pPr>
        <w:spacing w:line="276" w:lineRule="auto"/>
        <w:rPr>
          <w:sz w:val="22"/>
          <w:szCs w:val="22"/>
        </w:rPr>
      </w:pPr>
    </w:p>
    <w:p w14:paraId="3AEA9B63" w14:textId="77777777" w:rsidR="00895879" w:rsidRPr="0027799D" w:rsidRDefault="00895879" w:rsidP="0027799D">
      <w:pPr>
        <w:spacing w:line="276" w:lineRule="auto"/>
        <w:rPr>
          <w:sz w:val="22"/>
          <w:szCs w:val="22"/>
        </w:rPr>
      </w:pPr>
    </w:p>
    <w:p w14:paraId="55580433" w14:textId="77777777" w:rsidR="00895879" w:rsidRPr="0027799D" w:rsidRDefault="00895879" w:rsidP="0027799D">
      <w:pPr>
        <w:spacing w:line="276" w:lineRule="auto"/>
        <w:rPr>
          <w:sz w:val="22"/>
          <w:szCs w:val="22"/>
        </w:rPr>
      </w:pPr>
    </w:p>
    <w:p w14:paraId="2CA5ED33" w14:textId="77777777" w:rsidR="00895879" w:rsidRPr="0027799D" w:rsidRDefault="00895879" w:rsidP="0027799D">
      <w:pPr>
        <w:spacing w:line="276" w:lineRule="auto"/>
        <w:rPr>
          <w:sz w:val="22"/>
          <w:szCs w:val="22"/>
        </w:rPr>
      </w:pPr>
    </w:p>
    <w:p w14:paraId="74897ABE" w14:textId="77777777" w:rsidR="00895879" w:rsidRPr="0027799D" w:rsidRDefault="00895879" w:rsidP="0027799D">
      <w:pPr>
        <w:spacing w:line="276" w:lineRule="auto"/>
        <w:rPr>
          <w:sz w:val="22"/>
          <w:szCs w:val="22"/>
        </w:rPr>
      </w:pPr>
    </w:p>
    <w:p w14:paraId="5936B439" w14:textId="77777777" w:rsidR="00895879" w:rsidRPr="0027799D" w:rsidRDefault="00895879" w:rsidP="0027799D">
      <w:pPr>
        <w:spacing w:line="276" w:lineRule="auto"/>
        <w:rPr>
          <w:sz w:val="22"/>
          <w:szCs w:val="22"/>
        </w:rPr>
      </w:pPr>
    </w:p>
    <w:sectPr w:rsidR="00895879" w:rsidRPr="0027799D" w:rsidSect="007E50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7B2D7" w14:textId="77777777" w:rsidR="0003779D" w:rsidRDefault="0003779D" w:rsidP="00895879">
      <w:r>
        <w:separator/>
      </w:r>
    </w:p>
  </w:endnote>
  <w:endnote w:type="continuationSeparator" w:id="0">
    <w:p w14:paraId="399A3130" w14:textId="77777777" w:rsidR="0003779D" w:rsidRDefault="0003779D"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imesNewRoman">
    <w:altName w:val="Times New Roman"/>
    <w:charset w:val="EE"/>
    <w:family w:val="roman"/>
    <w:pitch w:val="default"/>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B3A84" w14:textId="77777777" w:rsidR="0003779D" w:rsidRDefault="0003779D" w:rsidP="00895879">
      <w:r>
        <w:separator/>
      </w:r>
    </w:p>
  </w:footnote>
  <w:footnote w:type="continuationSeparator" w:id="0">
    <w:p w14:paraId="603E2F9C" w14:textId="77777777" w:rsidR="0003779D" w:rsidRDefault="0003779D" w:rsidP="00895879">
      <w:r>
        <w:continuationSeparator/>
      </w:r>
    </w:p>
  </w:footnote>
  <w:footnote w:id="1">
    <w:p w14:paraId="13662665" w14:textId="77777777" w:rsidR="00C45092" w:rsidRPr="00981F26" w:rsidRDefault="00C45092" w:rsidP="00540DF2">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14:paraId="50DBB5D9" w14:textId="77777777" w:rsidR="00C45092" w:rsidRPr="00981F26" w:rsidRDefault="00C45092"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DED64CD"/>
    <w:multiLevelType w:val="hybridMultilevel"/>
    <w:tmpl w:val="7E8E8E8E"/>
    <w:lvl w:ilvl="0" w:tplc="06869B22">
      <w:start w:val="1"/>
      <w:numFmt w:val="lowerLetter"/>
      <w:lvlText w:val="%1)"/>
      <w:lvlJc w:val="left"/>
      <w:pPr>
        <w:tabs>
          <w:tab w:val="num" w:pos="1353"/>
        </w:tabs>
        <w:ind w:left="1353"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6" w15:restartNumberingAfterBreak="0">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A62468C"/>
    <w:multiLevelType w:val="hybridMultilevel"/>
    <w:tmpl w:val="5442CD76"/>
    <w:lvl w:ilvl="0" w:tplc="ADFC3E2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6335B6"/>
    <w:multiLevelType w:val="singleLevel"/>
    <w:tmpl w:val="DDF0D732"/>
    <w:lvl w:ilvl="0">
      <w:start w:val="2"/>
      <w:numFmt w:val="decimal"/>
      <w:lvlText w:val="%1."/>
      <w:legacy w:legacy="1" w:legacySpace="0" w:legacyIndent="715"/>
      <w:lvlJc w:val="left"/>
      <w:pPr>
        <w:ind w:left="0" w:firstLine="0"/>
      </w:pPr>
      <w:rPr>
        <w:rFonts w:ascii="Arial" w:hAnsi="Arial" w:cs="Arial" w:hint="default"/>
      </w:rPr>
    </w:lvl>
  </w:abstractNum>
  <w:abstractNum w:abstractNumId="16" w15:restartNumberingAfterBreak="0">
    <w:nsid w:val="275C27DD"/>
    <w:multiLevelType w:val="hybridMultilevel"/>
    <w:tmpl w:val="E11EBED4"/>
    <w:lvl w:ilvl="0" w:tplc="37B8E604">
      <w:start w:val="1"/>
      <w:numFmt w:val="upperRoman"/>
      <w:lvlText w:val="%1."/>
      <w:lvlJc w:val="left"/>
      <w:pPr>
        <w:tabs>
          <w:tab w:val="num" w:pos="1429"/>
        </w:tabs>
        <w:ind w:left="1429" w:hanging="720"/>
      </w:pPr>
      <w:rPr>
        <w:rFonts w:hint="default"/>
        <w:b/>
        <w:strike w:val="0"/>
        <w:color w:val="auto"/>
      </w:rPr>
    </w:lvl>
    <w:lvl w:ilvl="1" w:tplc="60D2C010">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464884"/>
    <w:multiLevelType w:val="hybridMultilevel"/>
    <w:tmpl w:val="DCC40722"/>
    <w:lvl w:ilvl="0" w:tplc="1E0C238E">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74837"/>
    <w:multiLevelType w:val="hybridMultilevel"/>
    <w:tmpl w:val="B9C4446A"/>
    <w:lvl w:ilvl="0" w:tplc="61B25F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EC67FE"/>
    <w:multiLevelType w:val="hybridMultilevel"/>
    <w:tmpl w:val="5B4E3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0"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4EC2057"/>
    <w:multiLevelType w:val="hybridMultilevel"/>
    <w:tmpl w:val="99FE41DE"/>
    <w:lvl w:ilvl="0" w:tplc="04150017">
      <w:start w:val="1"/>
      <w:numFmt w:val="lowerLetter"/>
      <w:lvlText w:val="%1)"/>
      <w:lvlJc w:val="left"/>
      <w:pPr>
        <w:ind w:left="1146" w:hanging="360"/>
      </w:pPr>
    </w:lvl>
    <w:lvl w:ilvl="1" w:tplc="38D21C5C">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EB64693"/>
    <w:multiLevelType w:val="hybridMultilevel"/>
    <w:tmpl w:val="0DF23A04"/>
    <w:lvl w:ilvl="0" w:tplc="3EC46892">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D67F2C"/>
    <w:multiLevelType w:val="hybridMultilevel"/>
    <w:tmpl w:val="12D617EC"/>
    <w:lvl w:ilvl="0" w:tplc="CB202F6C">
      <w:start w:val="1"/>
      <w:numFmt w:val="decimal"/>
      <w:lvlText w:val="%1)"/>
      <w:lvlJc w:val="left"/>
      <w:pPr>
        <w:tabs>
          <w:tab w:val="num" w:pos="1440"/>
        </w:tabs>
        <w:ind w:left="14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E797918"/>
    <w:multiLevelType w:val="hybridMultilevel"/>
    <w:tmpl w:val="AB6856F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6ED82D8A"/>
    <w:multiLevelType w:val="hybridMultilevel"/>
    <w:tmpl w:val="461C256E"/>
    <w:lvl w:ilvl="0" w:tplc="614E6AA2">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6" w15:restartNumberingAfterBreak="0">
    <w:nsid w:val="74C5089E"/>
    <w:multiLevelType w:val="hybridMultilevel"/>
    <w:tmpl w:val="80140E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13"/>
  </w:num>
  <w:num w:numId="3">
    <w:abstractNumId w:val="30"/>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6"/>
    <w:lvlOverride w:ilvl="0">
      <w:startOverride w:val="1"/>
    </w:lvlOverride>
  </w:num>
  <w:num w:numId="7">
    <w:abstractNumId w:val="26"/>
    <w:lvlOverride w:ilvl="0">
      <w:startOverride w:val="1"/>
    </w:lvlOverride>
  </w:num>
  <w:num w:numId="8">
    <w:abstractNumId w:val="14"/>
  </w:num>
  <w:num w:numId="9">
    <w:abstractNumId w:val="31"/>
  </w:num>
  <w:num w:numId="10">
    <w:abstractNumId w:val="40"/>
  </w:num>
  <w:num w:numId="11">
    <w:abstractNumId w:val="5"/>
  </w:num>
  <w:num w:numId="12">
    <w:abstractNumId w:val="20"/>
  </w:num>
  <w:num w:numId="13">
    <w:abstractNumId w:val="25"/>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8"/>
  </w:num>
  <w:num w:numId="24">
    <w:abstractNumId w:val="33"/>
  </w:num>
  <w:num w:numId="25">
    <w:abstractNumId w:val="32"/>
  </w:num>
  <w:num w:numId="26">
    <w:abstractNumId w:val="42"/>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2"/>
  </w:num>
  <w:num w:numId="32">
    <w:abstractNumId w:val="16"/>
  </w:num>
  <w:num w:numId="33">
    <w:abstractNumId w:val="38"/>
  </w:num>
  <w:num w:numId="34">
    <w:abstractNumId w:val="8"/>
  </w:num>
  <w:num w:numId="35">
    <w:abstractNumId w:val="27"/>
  </w:num>
  <w:num w:numId="36">
    <w:abstractNumId w:val="2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41"/>
  </w:num>
  <w:num w:numId="40">
    <w:abstractNumId w:val="4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79"/>
    <w:rsid w:val="00007122"/>
    <w:rsid w:val="000072A9"/>
    <w:rsid w:val="00010B62"/>
    <w:rsid w:val="00014E26"/>
    <w:rsid w:val="000316C6"/>
    <w:rsid w:val="0003779D"/>
    <w:rsid w:val="00045F3F"/>
    <w:rsid w:val="00056341"/>
    <w:rsid w:val="00065D7C"/>
    <w:rsid w:val="00072B9A"/>
    <w:rsid w:val="0008376B"/>
    <w:rsid w:val="000962DA"/>
    <w:rsid w:val="000B69D1"/>
    <w:rsid w:val="000C21A5"/>
    <w:rsid w:val="000C2F10"/>
    <w:rsid w:val="000D03FF"/>
    <w:rsid w:val="000E4340"/>
    <w:rsid w:val="000E7360"/>
    <w:rsid w:val="000F442D"/>
    <w:rsid w:val="000F564B"/>
    <w:rsid w:val="0010063F"/>
    <w:rsid w:val="0010690E"/>
    <w:rsid w:val="00116652"/>
    <w:rsid w:val="00151176"/>
    <w:rsid w:val="00157E24"/>
    <w:rsid w:val="00157E8A"/>
    <w:rsid w:val="001617CC"/>
    <w:rsid w:val="00184BDB"/>
    <w:rsid w:val="00191802"/>
    <w:rsid w:val="001A1B43"/>
    <w:rsid w:val="001A5F24"/>
    <w:rsid w:val="001B1857"/>
    <w:rsid w:val="001C3DAA"/>
    <w:rsid w:val="001C60E2"/>
    <w:rsid w:val="001C7DFC"/>
    <w:rsid w:val="001D7730"/>
    <w:rsid w:val="001E326E"/>
    <w:rsid w:val="001F39BC"/>
    <w:rsid w:val="002107BC"/>
    <w:rsid w:val="00210A31"/>
    <w:rsid w:val="00217B43"/>
    <w:rsid w:val="00231C79"/>
    <w:rsid w:val="0023242C"/>
    <w:rsid w:val="00236C26"/>
    <w:rsid w:val="00240798"/>
    <w:rsid w:val="0024487F"/>
    <w:rsid w:val="00251D14"/>
    <w:rsid w:val="002569D6"/>
    <w:rsid w:val="00266F5A"/>
    <w:rsid w:val="0027799D"/>
    <w:rsid w:val="00292A15"/>
    <w:rsid w:val="002B016B"/>
    <w:rsid w:val="002B323E"/>
    <w:rsid w:val="002C04EF"/>
    <w:rsid w:val="002C6867"/>
    <w:rsid w:val="002D4DDC"/>
    <w:rsid w:val="002D5A81"/>
    <w:rsid w:val="00300B3C"/>
    <w:rsid w:val="00311849"/>
    <w:rsid w:val="00311FB3"/>
    <w:rsid w:val="00312030"/>
    <w:rsid w:val="00326F66"/>
    <w:rsid w:val="00336ED5"/>
    <w:rsid w:val="00366FA7"/>
    <w:rsid w:val="00383E1A"/>
    <w:rsid w:val="0038500F"/>
    <w:rsid w:val="00387D55"/>
    <w:rsid w:val="00393166"/>
    <w:rsid w:val="003B0123"/>
    <w:rsid w:val="003B2F1C"/>
    <w:rsid w:val="003B6A65"/>
    <w:rsid w:val="003C2FD3"/>
    <w:rsid w:val="003C72D1"/>
    <w:rsid w:val="003D5226"/>
    <w:rsid w:val="003E1B44"/>
    <w:rsid w:val="004012A1"/>
    <w:rsid w:val="004020F1"/>
    <w:rsid w:val="00403CFA"/>
    <w:rsid w:val="00407F03"/>
    <w:rsid w:val="004114E1"/>
    <w:rsid w:val="0042704D"/>
    <w:rsid w:val="00430FCC"/>
    <w:rsid w:val="0044242F"/>
    <w:rsid w:val="00444479"/>
    <w:rsid w:val="0045598A"/>
    <w:rsid w:val="00461161"/>
    <w:rsid w:val="00471CF9"/>
    <w:rsid w:val="004771FD"/>
    <w:rsid w:val="00493DFA"/>
    <w:rsid w:val="004C07B3"/>
    <w:rsid w:val="004C13A1"/>
    <w:rsid w:val="004F5C17"/>
    <w:rsid w:val="004F718E"/>
    <w:rsid w:val="00540C29"/>
    <w:rsid w:val="00540DF2"/>
    <w:rsid w:val="00550144"/>
    <w:rsid w:val="005528A4"/>
    <w:rsid w:val="005539E3"/>
    <w:rsid w:val="00554743"/>
    <w:rsid w:val="00574052"/>
    <w:rsid w:val="0057618A"/>
    <w:rsid w:val="0057665F"/>
    <w:rsid w:val="005823F4"/>
    <w:rsid w:val="005A3BCB"/>
    <w:rsid w:val="005A4504"/>
    <w:rsid w:val="005C567F"/>
    <w:rsid w:val="005D655F"/>
    <w:rsid w:val="005F2C68"/>
    <w:rsid w:val="00612AE5"/>
    <w:rsid w:val="006134BA"/>
    <w:rsid w:val="006415D8"/>
    <w:rsid w:val="006505DF"/>
    <w:rsid w:val="00657C7B"/>
    <w:rsid w:val="0066669A"/>
    <w:rsid w:val="00676E4A"/>
    <w:rsid w:val="00677EF3"/>
    <w:rsid w:val="00683ACB"/>
    <w:rsid w:val="00686B79"/>
    <w:rsid w:val="006953A3"/>
    <w:rsid w:val="006A5AC7"/>
    <w:rsid w:val="006B4930"/>
    <w:rsid w:val="006D55A5"/>
    <w:rsid w:val="006E7121"/>
    <w:rsid w:val="006E7B90"/>
    <w:rsid w:val="006F09D6"/>
    <w:rsid w:val="00702299"/>
    <w:rsid w:val="007150A6"/>
    <w:rsid w:val="0072593A"/>
    <w:rsid w:val="00740AAA"/>
    <w:rsid w:val="0075584A"/>
    <w:rsid w:val="00761C2A"/>
    <w:rsid w:val="007921B7"/>
    <w:rsid w:val="007C167B"/>
    <w:rsid w:val="007C26C8"/>
    <w:rsid w:val="007C676A"/>
    <w:rsid w:val="007E50DC"/>
    <w:rsid w:val="007F2917"/>
    <w:rsid w:val="007F6F48"/>
    <w:rsid w:val="00807B52"/>
    <w:rsid w:val="00810E79"/>
    <w:rsid w:val="008146DF"/>
    <w:rsid w:val="0083039F"/>
    <w:rsid w:val="008332BA"/>
    <w:rsid w:val="00836818"/>
    <w:rsid w:val="00836890"/>
    <w:rsid w:val="00846E31"/>
    <w:rsid w:val="00854009"/>
    <w:rsid w:val="008767EC"/>
    <w:rsid w:val="008836F4"/>
    <w:rsid w:val="00890495"/>
    <w:rsid w:val="008931B9"/>
    <w:rsid w:val="008948A7"/>
    <w:rsid w:val="00895879"/>
    <w:rsid w:val="008A4B26"/>
    <w:rsid w:val="008B20C3"/>
    <w:rsid w:val="008B4336"/>
    <w:rsid w:val="008C49F2"/>
    <w:rsid w:val="008C7818"/>
    <w:rsid w:val="008D40CB"/>
    <w:rsid w:val="008E2D31"/>
    <w:rsid w:val="008F1002"/>
    <w:rsid w:val="008F7A4C"/>
    <w:rsid w:val="009138DF"/>
    <w:rsid w:val="00923C3E"/>
    <w:rsid w:val="00934A6D"/>
    <w:rsid w:val="00963B4F"/>
    <w:rsid w:val="00970B6C"/>
    <w:rsid w:val="0099024C"/>
    <w:rsid w:val="00996632"/>
    <w:rsid w:val="009A7870"/>
    <w:rsid w:val="009B6014"/>
    <w:rsid w:val="009C4025"/>
    <w:rsid w:val="009C567F"/>
    <w:rsid w:val="009D098D"/>
    <w:rsid w:val="009E7514"/>
    <w:rsid w:val="009F2B49"/>
    <w:rsid w:val="009F4787"/>
    <w:rsid w:val="009F79AC"/>
    <w:rsid w:val="00A2494E"/>
    <w:rsid w:val="00A25EFB"/>
    <w:rsid w:val="00A33ECE"/>
    <w:rsid w:val="00A3478D"/>
    <w:rsid w:val="00A706EC"/>
    <w:rsid w:val="00A72E81"/>
    <w:rsid w:val="00AA3EDC"/>
    <w:rsid w:val="00AB49D3"/>
    <w:rsid w:val="00AE14C4"/>
    <w:rsid w:val="00B027A3"/>
    <w:rsid w:val="00B17D76"/>
    <w:rsid w:val="00B24EFB"/>
    <w:rsid w:val="00B25503"/>
    <w:rsid w:val="00B31B89"/>
    <w:rsid w:val="00B33F7D"/>
    <w:rsid w:val="00B4749B"/>
    <w:rsid w:val="00B4781D"/>
    <w:rsid w:val="00B53D15"/>
    <w:rsid w:val="00B60919"/>
    <w:rsid w:val="00B83B23"/>
    <w:rsid w:val="00B90800"/>
    <w:rsid w:val="00BA60D6"/>
    <w:rsid w:val="00BD62A1"/>
    <w:rsid w:val="00BE38A9"/>
    <w:rsid w:val="00BF01F7"/>
    <w:rsid w:val="00C0635F"/>
    <w:rsid w:val="00C1530C"/>
    <w:rsid w:val="00C17150"/>
    <w:rsid w:val="00C24B53"/>
    <w:rsid w:val="00C40A5F"/>
    <w:rsid w:val="00C45092"/>
    <w:rsid w:val="00C45B15"/>
    <w:rsid w:val="00C511FF"/>
    <w:rsid w:val="00C62BCD"/>
    <w:rsid w:val="00C835F2"/>
    <w:rsid w:val="00C84EDB"/>
    <w:rsid w:val="00C867E0"/>
    <w:rsid w:val="00CA0A26"/>
    <w:rsid w:val="00CB07C4"/>
    <w:rsid w:val="00CB4776"/>
    <w:rsid w:val="00CC0351"/>
    <w:rsid w:val="00CC37BF"/>
    <w:rsid w:val="00CC5DB7"/>
    <w:rsid w:val="00CF1445"/>
    <w:rsid w:val="00CF71B1"/>
    <w:rsid w:val="00D000A2"/>
    <w:rsid w:val="00D23EFD"/>
    <w:rsid w:val="00D24E2E"/>
    <w:rsid w:val="00D462AA"/>
    <w:rsid w:val="00D46B29"/>
    <w:rsid w:val="00D6241F"/>
    <w:rsid w:val="00D82E86"/>
    <w:rsid w:val="00D92B99"/>
    <w:rsid w:val="00DD252F"/>
    <w:rsid w:val="00DD2959"/>
    <w:rsid w:val="00E24B42"/>
    <w:rsid w:val="00E43958"/>
    <w:rsid w:val="00E460DE"/>
    <w:rsid w:val="00E56C15"/>
    <w:rsid w:val="00E6528C"/>
    <w:rsid w:val="00E66AD2"/>
    <w:rsid w:val="00E740D5"/>
    <w:rsid w:val="00EA3EEE"/>
    <w:rsid w:val="00EA5570"/>
    <w:rsid w:val="00EA6708"/>
    <w:rsid w:val="00EC7F48"/>
    <w:rsid w:val="00ED16CB"/>
    <w:rsid w:val="00ED2E6B"/>
    <w:rsid w:val="00EE504C"/>
    <w:rsid w:val="00F15FA5"/>
    <w:rsid w:val="00F27A85"/>
    <w:rsid w:val="00F322AB"/>
    <w:rsid w:val="00F4686A"/>
    <w:rsid w:val="00F539CC"/>
    <w:rsid w:val="00F5454F"/>
    <w:rsid w:val="00F56BC6"/>
    <w:rsid w:val="00F832D7"/>
    <w:rsid w:val="00F9094B"/>
    <w:rsid w:val="00FA25E8"/>
    <w:rsid w:val="00FC702F"/>
    <w:rsid w:val="00FC714F"/>
    <w:rsid w:val="00FD4026"/>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23C1"/>
  <w15:docId w15:val="{00B292D9-F1D9-45EC-9FAA-20EFBC68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iPriority w:val="99"/>
    <w:unhideWhenUsed/>
    <w:rsid w:val="00895879"/>
    <w:rPr>
      <w:sz w:val="16"/>
      <w:szCs w:val="16"/>
    </w:rPr>
  </w:style>
  <w:style w:type="paragraph" w:styleId="Tekstkomentarza">
    <w:name w:val="annotation text"/>
    <w:basedOn w:val="Normalny"/>
    <w:link w:val="TekstkomentarzaZnak"/>
    <w:uiPriority w:val="99"/>
    <w:unhideWhenUsed/>
    <w:rsid w:val="00895879"/>
    <w:rPr>
      <w:lang w:val="x-none" w:eastAsia="x-none"/>
    </w:rPr>
  </w:style>
  <w:style w:type="character" w:customStyle="1" w:styleId="TekstkomentarzaZnak">
    <w:name w:val="Tekst komentarza Znak"/>
    <w:basedOn w:val="Domylnaczcionkaakapitu"/>
    <w:link w:val="Tekstkomentarza"/>
    <w:uiPriority w:val="99"/>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Siatkatabeli">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character" w:customStyle="1" w:styleId="Wzmianka1">
    <w:name w:val="Wzmianka1"/>
    <w:basedOn w:val="Domylnaczcionkaakapitu"/>
    <w:uiPriority w:val="99"/>
    <w:semiHidden/>
    <w:unhideWhenUsed/>
    <w:rsid w:val="009A7870"/>
    <w:rPr>
      <w:color w:val="2B579A"/>
      <w:shd w:val="clear" w:color="auto" w:fill="E6E6E6"/>
    </w:rPr>
  </w:style>
  <w:style w:type="paragraph" w:customStyle="1" w:styleId="Style4">
    <w:name w:val="Style4"/>
    <w:basedOn w:val="Normalny"/>
    <w:uiPriority w:val="99"/>
    <w:rsid w:val="00C45092"/>
    <w:pPr>
      <w:widowControl w:val="0"/>
      <w:autoSpaceDE w:val="0"/>
      <w:autoSpaceDN w:val="0"/>
      <w:adjustRightInd w:val="0"/>
      <w:spacing w:line="391" w:lineRule="exact"/>
      <w:jc w:val="both"/>
    </w:pPr>
    <w:rPr>
      <w:rFonts w:ascii="Calibri" w:hAnsi="Calibri"/>
      <w:sz w:val="24"/>
      <w:szCs w:val="24"/>
    </w:rPr>
  </w:style>
  <w:style w:type="paragraph" w:customStyle="1" w:styleId="Style5">
    <w:name w:val="Style5"/>
    <w:basedOn w:val="Normalny"/>
    <w:uiPriority w:val="99"/>
    <w:rsid w:val="00C45092"/>
    <w:pPr>
      <w:widowControl w:val="0"/>
      <w:autoSpaceDE w:val="0"/>
      <w:autoSpaceDN w:val="0"/>
      <w:adjustRightInd w:val="0"/>
      <w:spacing w:line="379" w:lineRule="exact"/>
      <w:jc w:val="both"/>
    </w:pPr>
    <w:rPr>
      <w:rFonts w:ascii="Calibri" w:hAnsi="Calibri"/>
      <w:sz w:val="24"/>
      <w:szCs w:val="24"/>
    </w:rPr>
  </w:style>
  <w:style w:type="paragraph" w:customStyle="1" w:styleId="Style11">
    <w:name w:val="Style11"/>
    <w:basedOn w:val="Normalny"/>
    <w:uiPriority w:val="99"/>
    <w:rsid w:val="00C45092"/>
    <w:pPr>
      <w:widowControl w:val="0"/>
      <w:autoSpaceDE w:val="0"/>
      <w:autoSpaceDN w:val="0"/>
      <w:adjustRightInd w:val="0"/>
      <w:spacing w:line="379" w:lineRule="exact"/>
    </w:pPr>
    <w:rPr>
      <w:rFonts w:ascii="Calibri" w:hAnsi="Calibri"/>
      <w:sz w:val="24"/>
      <w:szCs w:val="24"/>
    </w:rPr>
  </w:style>
  <w:style w:type="character" w:customStyle="1" w:styleId="FontStyle21">
    <w:name w:val="Font Style21"/>
    <w:uiPriority w:val="99"/>
    <w:rsid w:val="00C45092"/>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2202">
      <w:bodyDiv w:val="1"/>
      <w:marLeft w:val="0"/>
      <w:marRight w:val="0"/>
      <w:marTop w:val="0"/>
      <w:marBottom w:val="0"/>
      <w:divBdr>
        <w:top w:val="none" w:sz="0" w:space="0" w:color="auto"/>
        <w:left w:val="none" w:sz="0" w:space="0" w:color="auto"/>
        <w:bottom w:val="none" w:sz="0" w:space="0" w:color="auto"/>
        <w:right w:val="none" w:sz="0" w:space="0" w:color="auto"/>
      </w:divBdr>
    </w:div>
    <w:div w:id="634484882">
      <w:bodyDiv w:val="1"/>
      <w:marLeft w:val="0"/>
      <w:marRight w:val="0"/>
      <w:marTop w:val="0"/>
      <w:marBottom w:val="0"/>
      <w:divBdr>
        <w:top w:val="none" w:sz="0" w:space="0" w:color="auto"/>
        <w:left w:val="none" w:sz="0" w:space="0" w:color="auto"/>
        <w:bottom w:val="none" w:sz="0" w:space="0" w:color="auto"/>
        <w:right w:val="none" w:sz="0" w:space="0" w:color="auto"/>
      </w:divBdr>
      <w:divsChild>
        <w:div w:id="824200115">
          <w:marLeft w:val="0"/>
          <w:marRight w:val="0"/>
          <w:marTop w:val="0"/>
          <w:marBottom w:val="0"/>
          <w:divBdr>
            <w:top w:val="none" w:sz="0" w:space="0" w:color="auto"/>
            <w:left w:val="none" w:sz="0" w:space="0" w:color="auto"/>
            <w:bottom w:val="none" w:sz="0" w:space="0" w:color="auto"/>
            <w:right w:val="none" w:sz="0" w:space="0" w:color="auto"/>
          </w:divBdr>
          <w:divsChild>
            <w:div w:id="308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4699">
      <w:bodyDiv w:val="1"/>
      <w:marLeft w:val="0"/>
      <w:marRight w:val="0"/>
      <w:marTop w:val="0"/>
      <w:marBottom w:val="0"/>
      <w:divBdr>
        <w:top w:val="none" w:sz="0" w:space="0" w:color="auto"/>
        <w:left w:val="none" w:sz="0" w:space="0" w:color="auto"/>
        <w:bottom w:val="none" w:sz="0" w:space="0" w:color="auto"/>
        <w:right w:val="none" w:sz="0" w:space="0" w:color="auto"/>
      </w:divBdr>
    </w:div>
    <w:div w:id="1461337674">
      <w:bodyDiv w:val="1"/>
      <w:marLeft w:val="0"/>
      <w:marRight w:val="0"/>
      <w:marTop w:val="0"/>
      <w:marBottom w:val="0"/>
      <w:divBdr>
        <w:top w:val="none" w:sz="0" w:space="0" w:color="auto"/>
        <w:left w:val="none" w:sz="0" w:space="0" w:color="auto"/>
        <w:bottom w:val="none" w:sz="0" w:space="0" w:color="auto"/>
        <w:right w:val="none" w:sz="0" w:space="0" w:color="auto"/>
      </w:divBdr>
    </w:div>
    <w:div w:id="15052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zad@golczewo.pl" TargetMode="External"/><Relationship Id="rId18" Type="http://schemas.openxmlformats.org/officeDocument/2006/relationships/hyperlink" Target="https://bank.cui.pl/bank3_k/rachunki.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v.com.pl/grupa,45210000-2%20.html" TargetMode="External"/><Relationship Id="rId17" Type="http://schemas.openxmlformats.org/officeDocument/2006/relationships/hyperlink" Target="mailto:z.urbanski@golczewo.pl" TargetMode="External"/><Relationship Id="rId2" Type="http://schemas.openxmlformats.org/officeDocument/2006/relationships/numbering" Target="numbering.xml"/><Relationship Id="rId16" Type="http://schemas.openxmlformats.org/officeDocument/2006/relationships/hyperlink" Target="http://www.bip.golczewo.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z.urbanski@golczewo.p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rzad@gol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6F68-28C2-46FE-A184-3DF6125A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7788</Words>
  <Characters>46729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Zbigniew Urbański</cp:lastModifiedBy>
  <cp:revision>15</cp:revision>
  <cp:lastPrinted>2017-10-06T08:20:00Z</cp:lastPrinted>
  <dcterms:created xsi:type="dcterms:W3CDTF">2017-09-14T10:14:00Z</dcterms:created>
  <dcterms:modified xsi:type="dcterms:W3CDTF">2017-10-06T08:26:00Z</dcterms:modified>
</cp:coreProperties>
</file>