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9" w:rsidRDefault="00A43AB9" w:rsidP="00A43AB9">
      <w:pPr>
        <w:spacing w:line="360" w:lineRule="auto"/>
        <w:jc w:val="both"/>
      </w:pPr>
    </w:p>
    <w:p w:rsidR="00A43AB9" w:rsidRDefault="00A43AB9" w:rsidP="00A43AB9">
      <w:pPr>
        <w:jc w:val="center"/>
      </w:pPr>
      <w:r>
        <w:t>WYKAZ</w:t>
      </w:r>
    </w:p>
    <w:p w:rsidR="00A43AB9" w:rsidRDefault="00A43AB9" w:rsidP="00A43AB9">
      <w:pPr>
        <w:jc w:val="center"/>
      </w:pPr>
      <w:r>
        <w:t>miejscowości i mieszkańców zameldowanych na pobyt stały</w:t>
      </w:r>
    </w:p>
    <w:p w:rsidR="00A43AB9" w:rsidRDefault="00A43AB9" w:rsidP="00A43AB9">
      <w:pPr>
        <w:spacing w:line="360" w:lineRule="auto"/>
        <w:jc w:val="center"/>
      </w:pPr>
      <w:r>
        <w:t>na terenie gminy Golczewo wg stanu na dzień 31.12.2019 r.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947"/>
        <w:gridCol w:w="2606"/>
      </w:tblGrid>
      <w:tr w:rsidR="00A43AB9" w:rsidTr="00A43AB9">
        <w:trPr>
          <w:trHeight w:val="270"/>
          <w:jc w:val="center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miejscowości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</w:t>
            </w:r>
          </w:p>
        </w:tc>
      </w:tr>
      <w:tr w:rsidR="00A43AB9" w:rsidTr="00A43AB9">
        <w:trPr>
          <w:trHeight w:val="270"/>
          <w:jc w:val="center"/>
        </w:trPr>
        <w:tc>
          <w:tcPr>
            <w:tcW w:w="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Golczewo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2530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Baczysław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Barnisławice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Dargoszewko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Dargoszewo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Dobromyśl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bookmarkStart w:id="0" w:name="_GoBack"/>
        <w:bookmarkEnd w:id="0"/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Drzewica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Gacko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Gadom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Kłęby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323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Kłodzino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Koplino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Kozielice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Kretlewo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Książ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Mechowo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Niemica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Niwka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Ronica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Samlino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Sosnowice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Strażnica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Unibórz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Upadły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Wołowiec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</w:tr>
      <w:tr w:rsidR="00A43AB9" w:rsidTr="00A43AB9">
        <w:trPr>
          <w:trHeight w:val="255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Wysoka Kamieńska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</w:t>
            </w:r>
          </w:p>
        </w:tc>
      </w:tr>
      <w:tr w:rsidR="00A43AB9" w:rsidTr="00A43AB9">
        <w:trPr>
          <w:trHeight w:val="270"/>
          <w:jc w:val="center"/>
        </w:trPr>
        <w:tc>
          <w:tcPr>
            <w:tcW w:w="49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Zielonka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43AB9" w:rsidTr="00A43AB9">
        <w:trPr>
          <w:trHeight w:val="270"/>
          <w:jc w:val="center"/>
        </w:trPr>
        <w:tc>
          <w:tcPr>
            <w:tcW w:w="3445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Ogółem w gminie Golczewo: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AB9" w:rsidRDefault="00A43AB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5657</w:t>
            </w:r>
          </w:p>
        </w:tc>
      </w:tr>
    </w:tbl>
    <w:p w:rsidR="00D73C19" w:rsidRDefault="00D73C19"/>
    <w:sectPr w:rsidR="00D73C19" w:rsidSect="00A43AB9">
      <w:pgSz w:w="11907" w:h="16839" w:code="9"/>
      <w:pgMar w:top="0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5"/>
    <w:rsid w:val="00167635"/>
    <w:rsid w:val="00A43AB9"/>
    <w:rsid w:val="00C07869"/>
    <w:rsid w:val="00D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B14C-8F59-418E-A647-5737814A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4E15-08E3-4EB6-94BE-EFFBEEC4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Adamowicz</dc:creator>
  <cp:keywords/>
  <dc:description/>
  <cp:lastModifiedBy>Iwona Adamowicz</cp:lastModifiedBy>
  <cp:revision>3</cp:revision>
  <dcterms:created xsi:type="dcterms:W3CDTF">2020-01-08T11:21:00Z</dcterms:created>
  <dcterms:modified xsi:type="dcterms:W3CDTF">2020-01-08T11:21:00Z</dcterms:modified>
</cp:coreProperties>
</file>