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DC" w:rsidRDefault="00F86DDC" w:rsidP="00F86DDC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o </w:t>
      </w:r>
      <w:r>
        <w:rPr>
          <w:rFonts w:ascii="Arial" w:hAnsi="Arial" w:cs="Arial"/>
          <w:b/>
          <w:sz w:val="24"/>
          <w:szCs w:val="24"/>
        </w:rPr>
        <w:t>osiągniętych przez gminę poziomach recyklingu, przygotowania do ponownego użycia i odzysku innymi metodami oraz ograniczenia masy odpadów komunalnych ulegających biodegradacji przekazywanych                      do składowania w 201</w:t>
      </w:r>
      <w:r w:rsidR="001B213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:rsidR="00F86DDC" w:rsidRDefault="00F86DDC" w:rsidP="00F86DDC">
      <w:pPr>
        <w:rPr>
          <w:rFonts w:ascii="Arial" w:hAnsi="Arial" w:cs="Arial"/>
          <w:b/>
          <w:bCs/>
          <w:sz w:val="24"/>
          <w:szCs w:val="24"/>
        </w:rPr>
      </w:pPr>
    </w:p>
    <w:p w:rsidR="00F86DDC" w:rsidRDefault="00F86DDC" w:rsidP="00603E6F">
      <w:pPr>
        <w:pStyle w:val="Zawartotabeli"/>
        <w:spacing w:after="283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podstawie art. 3 ust. 2 pkt 9 lit.</w:t>
      </w:r>
      <w:r w:rsidR="00663E77">
        <w:rPr>
          <w:rFonts w:ascii="Arial" w:hAnsi="Arial" w:cs="Arial"/>
          <w:sz w:val="24"/>
          <w:szCs w:val="24"/>
        </w:rPr>
        <w:t xml:space="preserve"> b</w:t>
      </w:r>
      <w:r w:rsidR="0024571D">
        <w:rPr>
          <w:rFonts w:ascii="Arial" w:hAnsi="Arial" w:cs="Arial"/>
          <w:sz w:val="24"/>
          <w:szCs w:val="24"/>
        </w:rPr>
        <w:t xml:space="preserve"> i c</w:t>
      </w:r>
      <w:bookmarkStart w:id="0" w:name="_GoBack"/>
      <w:bookmarkEnd w:id="0"/>
      <w:r w:rsidR="00663E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z dnia 13 września 1996 r.             o utrzymaniu czystości  i porządku w gminach (Dz. U. z 201</w:t>
      </w:r>
      <w:r w:rsidR="002620D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r., poz. </w:t>
      </w:r>
      <w:r w:rsidR="002620DA">
        <w:rPr>
          <w:rFonts w:ascii="Arial" w:hAnsi="Arial" w:cs="Arial"/>
          <w:sz w:val="24"/>
          <w:szCs w:val="24"/>
        </w:rPr>
        <w:t xml:space="preserve">1454 z </w:t>
      </w:r>
      <w:proofErr w:type="spellStart"/>
      <w:r w:rsidR="002620DA">
        <w:rPr>
          <w:rFonts w:ascii="Arial" w:hAnsi="Arial" w:cs="Arial"/>
          <w:sz w:val="24"/>
          <w:szCs w:val="24"/>
        </w:rPr>
        <w:t>późn</w:t>
      </w:r>
      <w:proofErr w:type="spellEnd"/>
      <w:r w:rsidR="002620DA">
        <w:rPr>
          <w:rFonts w:ascii="Arial" w:hAnsi="Arial" w:cs="Arial"/>
          <w:sz w:val="24"/>
          <w:szCs w:val="24"/>
        </w:rPr>
        <w:t>. zm.</w:t>
      </w:r>
      <w:r>
        <w:rPr>
          <w:rFonts w:ascii="Arial" w:hAnsi="Arial" w:cs="Arial"/>
          <w:sz w:val="24"/>
          <w:szCs w:val="24"/>
        </w:rPr>
        <w:t xml:space="preserve">), Burmistrz </w:t>
      </w:r>
      <w:r w:rsidR="00634748">
        <w:rPr>
          <w:rFonts w:ascii="Arial" w:hAnsi="Arial" w:cs="Arial"/>
          <w:sz w:val="24"/>
          <w:szCs w:val="24"/>
        </w:rPr>
        <w:t xml:space="preserve">Golczewa </w:t>
      </w:r>
      <w:r>
        <w:rPr>
          <w:rFonts w:ascii="Arial" w:hAnsi="Arial" w:cs="Arial"/>
          <w:sz w:val="24"/>
          <w:szCs w:val="24"/>
        </w:rPr>
        <w:t>informuje:</w:t>
      </w:r>
    </w:p>
    <w:p w:rsidR="00F86DDC" w:rsidRDefault="00F86DDC" w:rsidP="00603E6F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osiągnięty poziom ograniczenia masy odpadów komunalnych ulegających biodegradacji przekazanych do składowania  =</w:t>
      </w:r>
      <m:oMath>
        <m:r>
          <m:rPr>
            <m:sty m:val="b"/>
          </m:rPr>
          <w:rPr>
            <w:rFonts w:ascii="Cambria Math" w:hAnsi="Arial" w:cs="Arial"/>
            <w:szCs w:val="24"/>
          </w:rPr>
          <m:t xml:space="preserve"> 0</m:t>
        </m:r>
        <m:r>
          <m:rPr>
            <m:sty m:val="p"/>
          </m:rPr>
          <w:rPr>
            <w:rFonts w:ascii="Cambria Math" w:hAnsi="Arial" w:cs="Arial"/>
            <w:szCs w:val="24"/>
          </w:rPr>
          <m:t xml:space="preserve"> %</m:t>
        </m:r>
      </m:oMath>
      <w:r>
        <w:rPr>
          <w:rFonts w:ascii="Arial" w:hAnsi="Arial" w:cs="Arial"/>
          <w:szCs w:val="24"/>
        </w:rPr>
        <w:t>,</w:t>
      </w:r>
    </w:p>
    <w:p w:rsidR="00F86DDC" w:rsidRPr="00F86DDC" w:rsidRDefault="00F86DDC" w:rsidP="00603E6F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osiągnięty poziom recyklingu i przygotowania do ponownego użycia papieru, metali, tworzyw sztucznych i szkła </w:t>
      </w:r>
      <m:oMath>
        <m:r>
          <m:rPr>
            <m:sty m:val="b"/>
          </m:rPr>
          <w:rPr>
            <w:rFonts w:ascii="Cambria Math" w:hAnsi="Arial" w:cs="Arial"/>
            <w:szCs w:val="24"/>
          </w:rPr>
          <m:t xml:space="preserve">= 37 </m:t>
        </m:r>
      </m:oMath>
      <w:r>
        <w:rPr>
          <w:rFonts w:ascii="Arial" w:hAnsi="Arial" w:cs="Arial"/>
          <w:b/>
          <w:szCs w:val="24"/>
        </w:rPr>
        <w:t>%,</w:t>
      </w:r>
    </w:p>
    <w:p w:rsidR="00F86DDC" w:rsidRDefault="00F86DDC" w:rsidP="00603E6F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rFonts w:ascii="Arial" w:hAnsi="Arial" w:cs="Arial"/>
          <w:szCs w:val="24"/>
        </w:rPr>
      </w:pPr>
      <w:r w:rsidRPr="00F86DDC">
        <w:rPr>
          <w:rFonts w:ascii="Arial" w:hAnsi="Arial" w:cs="Arial"/>
          <w:szCs w:val="24"/>
        </w:rPr>
        <w:t>poziom recyklingu, przygotowania do ponownego użycia i odzysku innymi metodami innych niż niebezpieczne odpadó</w:t>
      </w:r>
      <w:r w:rsidR="00663E77">
        <w:rPr>
          <w:rFonts w:ascii="Arial" w:hAnsi="Arial" w:cs="Arial"/>
          <w:szCs w:val="24"/>
        </w:rPr>
        <w:t xml:space="preserve">w budowlanych i rozbiórkowych = </w:t>
      </w:r>
      <w:r w:rsidR="00663E77" w:rsidRPr="00663E77">
        <w:rPr>
          <w:rFonts w:ascii="Arial" w:hAnsi="Arial" w:cs="Arial"/>
          <w:b/>
          <w:szCs w:val="24"/>
        </w:rPr>
        <w:t>100%</w:t>
      </w:r>
      <w:r w:rsidR="00663E77">
        <w:rPr>
          <w:rFonts w:ascii="Arial" w:hAnsi="Arial" w:cs="Arial"/>
          <w:szCs w:val="24"/>
        </w:rPr>
        <w:t xml:space="preserve"> </w:t>
      </w:r>
    </w:p>
    <w:p w:rsidR="00603E6F" w:rsidRPr="00603E6F" w:rsidRDefault="00603E6F" w:rsidP="00603E6F">
      <w:pPr>
        <w:pStyle w:val="Akapitzlist"/>
        <w:shd w:val="clear" w:color="auto" w:fill="FFFFFF"/>
        <w:spacing w:after="240" w:line="360" w:lineRule="auto"/>
        <w:jc w:val="both"/>
        <w:rPr>
          <w:rFonts w:ascii="Arial" w:hAnsi="Arial" w:cs="Arial"/>
          <w:szCs w:val="24"/>
        </w:rPr>
      </w:pPr>
    </w:p>
    <w:p w:rsidR="00603E6F" w:rsidRDefault="00663E77" w:rsidP="00603E6F">
      <w:pPr>
        <w:pStyle w:val="Akapitzlist"/>
        <w:shd w:val="clear" w:color="auto" w:fill="FFFFFF"/>
        <w:spacing w:after="24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Miejsce</w:t>
      </w:r>
      <w:r w:rsidR="00603E6F" w:rsidRPr="00603E6F">
        <w:rPr>
          <w:rFonts w:ascii="Arial" w:hAnsi="Arial" w:cs="Arial"/>
          <w:szCs w:val="24"/>
        </w:rPr>
        <w:t xml:space="preserve"> przekazania</w:t>
      </w:r>
      <w:r w:rsidR="00603E6F">
        <w:rPr>
          <w:rFonts w:ascii="Arial" w:hAnsi="Arial" w:cs="Arial"/>
          <w:szCs w:val="24"/>
        </w:rPr>
        <w:t xml:space="preserve"> i</w:t>
      </w:r>
      <w:r w:rsidR="00603E6F" w:rsidRPr="00603E6F">
        <w:rPr>
          <w:rFonts w:ascii="Arial" w:hAnsi="Arial" w:cs="Arial"/>
          <w:szCs w:val="24"/>
        </w:rPr>
        <w:t xml:space="preserve"> zagospodarowania przez podmioty odbierające odpady komunalne z terenu gminy </w:t>
      </w:r>
      <w:r w:rsidR="00603E6F">
        <w:rPr>
          <w:rFonts w:ascii="Arial" w:hAnsi="Arial" w:cs="Arial"/>
          <w:szCs w:val="24"/>
        </w:rPr>
        <w:t>Golczewo</w:t>
      </w:r>
      <w:r w:rsidR="00603E6F" w:rsidRPr="00603E6F">
        <w:rPr>
          <w:rFonts w:ascii="Arial" w:hAnsi="Arial" w:cs="Arial"/>
          <w:szCs w:val="24"/>
        </w:rPr>
        <w:t xml:space="preserve"> w 201</w:t>
      </w:r>
      <w:r w:rsidR="002620DA">
        <w:rPr>
          <w:rFonts w:ascii="Arial" w:hAnsi="Arial" w:cs="Arial"/>
          <w:szCs w:val="24"/>
        </w:rPr>
        <w:t>8</w:t>
      </w:r>
      <w:r w:rsidR="00603E6F" w:rsidRPr="00603E6F">
        <w:rPr>
          <w:rFonts w:ascii="Arial" w:hAnsi="Arial" w:cs="Arial"/>
          <w:szCs w:val="24"/>
        </w:rPr>
        <w:t xml:space="preserve"> r:</w:t>
      </w:r>
    </w:p>
    <w:p w:rsidR="00603E6F" w:rsidRDefault="00603E6F" w:rsidP="00603E6F">
      <w:pPr>
        <w:pStyle w:val="Akapitzlist"/>
        <w:shd w:val="clear" w:color="auto" w:fill="FFFFFF"/>
        <w:spacing w:after="240" w:line="360" w:lineRule="auto"/>
        <w:jc w:val="both"/>
        <w:rPr>
          <w:rFonts w:ascii="Arial" w:hAnsi="Arial" w:cs="Arial"/>
          <w:szCs w:val="24"/>
        </w:rPr>
      </w:pPr>
    </w:p>
    <w:p w:rsidR="00603E6F" w:rsidRPr="00C23F1A" w:rsidRDefault="00C23F1A" w:rsidP="00C23F1A">
      <w:pPr>
        <w:pStyle w:val="Akapitzlist"/>
        <w:numPr>
          <w:ilvl w:val="0"/>
          <w:numId w:val="4"/>
        </w:numPr>
        <w:shd w:val="clear" w:color="auto" w:fill="FFFFFF"/>
        <w:spacing w:after="240" w:line="360" w:lineRule="auto"/>
        <w:jc w:val="both"/>
        <w:rPr>
          <w:rFonts w:ascii="Arial" w:hAnsi="Arial" w:cs="Arial"/>
          <w:szCs w:val="24"/>
        </w:rPr>
      </w:pPr>
      <w:r w:rsidRPr="00C23F1A">
        <w:rPr>
          <w:rFonts w:ascii="Arial" w:hAnsi="Arial" w:cs="Arial"/>
          <w:szCs w:val="24"/>
        </w:rPr>
        <w:t>CZG R-XXI, RZGO w Słajsinie, Słajsino 30, 72-200</w:t>
      </w:r>
      <w:r>
        <w:rPr>
          <w:rFonts w:ascii="Arial" w:hAnsi="Arial" w:cs="Arial"/>
          <w:szCs w:val="24"/>
        </w:rPr>
        <w:t xml:space="preserve"> </w:t>
      </w:r>
      <w:r w:rsidRPr="00C23F1A">
        <w:rPr>
          <w:rFonts w:ascii="Arial" w:hAnsi="Arial" w:cs="Arial"/>
          <w:szCs w:val="24"/>
        </w:rPr>
        <w:t>Nowogard</w:t>
      </w:r>
    </w:p>
    <w:p w:rsidR="00F86DDC" w:rsidRDefault="00F86DDC" w:rsidP="00603E6F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:rsidR="006601B6" w:rsidRPr="00163FCC" w:rsidRDefault="006601B6" w:rsidP="00163FCC">
      <w:pPr>
        <w:rPr>
          <w:rFonts w:ascii="Times New Roman" w:hAnsi="Times New Roman"/>
          <w:sz w:val="24"/>
          <w:szCs w:val="24"/>
        </w:rPr>
      </w:pPr>
    </w:p>
    <w:sectPr w:rsidR="006601B6" w:rsidRPr="0016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3EA4"/>
    <w:multiLevelType w:val="hybridMultilevel"/>
    <w:tmpl w:val="BA027A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B73A1D"/>
    <w:multiLevelType w:val="hybridMultilevel"/>
    <w:tmpl w:val="F9D63E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0592D"/>
    <w:multiLevelType w:val="hybridMultilevel"/>
    <w:tmpl w:val="E17E4F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C"/>
    <w:rsid w:val="001145FD"/>
    <w:rsid w:val="00163FCC"/>
    <w:rsid w:val="001B213C"/>
    <w:rsid w:val="0024571D"/>
    <w:rsid w:val="002620DA"/>
    <w:rsid w:val="00565554"/>
    <w:rsid w:val="00603E6F"/>
    <w:rsid w:val="00634748"/>
    <w:rsid w:val="006601B6"/>
    <w:rsid w:val="00663E77"/>
    <w:rsid w:val="00B5637C"/>
    <w:rsid w:val="00C23F1A"/>
    <w:rsid w:val="00F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DDC"/>
    <w:pPr>
      <w:suppressAutoHyphens/>
      <w:spacing w:after="0" w:line="360" w:lineRule="auto"/>
      <w:jc w:val="both"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DDC"/>
    <w:pPr>
      <w:suppressAutoHyphens w:val="0"/>
      <w:spacing w:line="240" w:lineRule="auto"/>
      <w:ind w:left="720"/>
      <w:contextualSpacing/>
      <w:jc w:val="left"/>
    </w:pPr>
    <w:rPr>
      <w:rFonts w:ascii="Times New Roman" w:eastAsia="Times New Roman" w:hAnsi="Times New Roman"/>
      <w:kern w:val="0"/>
      <w:sz w:val="24"/>
      <w:szCs w:val="20"/>
      <w:lang w:eastAsia="pl-PL"/>
    </w:rPr>
  </w:style>
  <w:style w:type="paragraph" w:customStyle="1" w:styleId="Zawartotabeli">
    <w:name w:val="Zawartość tabeli"/>
    <w:rsid w:val="00F86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DDC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DDC"/>
    <w:pPr>
      <w:suppressAutoHyphens/>
      <w:spacing w:after="0" w:line="360" w:lineRule="auto"/>
      <w:jc w:val="both"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DDC"/>
    <w:pPr>
      <w:suppressAutoHyphens w:val="0"/>
      <w:spacing w:line="240" w:lineRule="auto"/>
      <w:ind w:left="720"/>
      <w:contextualSpacing/>
      <w:jc w:val="left"/>
    </w:pPr>
    <w:rPr>
      <w:rFonts w:ascii="Times New Roman" w:eastAsia="Times New Roman" w:hAnsi="Times New Roman"/>
      <w:kern w:val="0"/>
      <w:sz w:val="24"/>
      <w:szCs w:val="20"/>
      <w:lang w:eastAsia="pl-PL"/>
    </w:rPr>
  </w:style>
  <w:style w:type="paragraph" w:customStyle="1" w:styleId="Zawartotabeli">
    <w:name w:val="Zawartość tabeli"/>
    <w:rsid w:val="00F86D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DDC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033C-9A0C-47C7-8C62-90D440F9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EKO2</cp:lastModifiedBy>
  <cp:revision>14</cp:revision>
  <cp:lastPrinted>2016-04-05T11:02:00Z</cp:lastPrinted>
  <dcterms:created xsi:type="dcterms:W3CDTF">2014-04-22T08:07:00Z</dcterms:created>
  <dcterms:modified xsi:type="dcterms:W3CDTF">2019-05-24T12:40:00Z</dcterms:modified>
</cp:coreProperties>
</file>